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C1D41BE" w:rsidRPr="004A598D" w:rsidRDefault="0C1D41BE" w:rsidP="0C1D41B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:rsidR="00DB597C" w:rsidRPr="004A598D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4A598D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4A598D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4A598D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DB597C" w:rsidRPr="004A598D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2985" w:rsidRPr="004A598D" w:rsidRDefault="00EF2985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ind w:left="45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6449" w:rsidRPr="006A6449" w:rsidRDefault="006A6449" w:rsidP="006A6449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449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6A6449" w:rsidRPr="006A6449" w:rsidRDefault="006A6449" w:rsidP="006A6449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449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6A6449" w:rsidRPr="006A6449" w:rsidRDefault="006A6449" w:rsidP="006A6449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449">
        <w:rPr>
          <w:rFonts w:ascii="Times New Roman" w:eastAsia="Times New Roman" w:hAnsi="Times New Roman"/>
          <w:sz w:val="24"/>
          <w:szCs w:val="24"/>
          <w:lang w:eastAsia="ru-RU"/>
        </w:rPr>
        <w:t>Протокол № 6</w:t>
      </w:r>
      <w:r w:rsidRPr="006A6449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DB597C" w:rsidRPr="004A598D" w:rsidRDefault="006A6449" w:rsidP="006A6449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449">
        <w:rPr>
          <w:rFonts w:ascii="Times New Roman" w:eastAsia="Times New Roman" w:hAnsi="Times New Roman"/>
          <w:sz w:val="24"/>
          <w:szCs w:val="24"/>
          <w:lang w:eastAsia="ru-RU"/>
        </w:rPr>
        <w:t>«22»  февраля 2019 г.</w:t>
      </w:r>
    </w:p>
    <w:p w:rsidR="00DB597C" w:rsidRPr="004A598D" w:rsidRDefault="00DB597C" w:rsidP="009C5D4E">
      <w:pPr>
        <w:suppressAutoHyphens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  <w:r w:rsidR="00025AD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МЕтодической подготовки</w:t>
      </w:r>
    </w:p>
    <w:p w:rsidR="00DB597C" w:rsidRPr="004A598D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AC78C2"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Технология профессионально-п</w:t>
      </w:r>
      <w:bookmarkStart w:id="0" w:name="_GoBack"/>
      <w:bookmarkEnd w:id="0"/>
      <w:r w:rsidR="00AC78C2"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едагогической деятельности</w:t>
      </w:r>
      <w:r w:rsidRPr="004A598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1B653A" w:rsidRPr="004A598D" w:rsidRDefault="001B653A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2985" w:rsidRPr="004A598D" w:rsidRDefault="00EF2985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2985" w:rsidRPr="004A598D" w:rsidRDefault="00EF2985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</w:t>
      </w:r>
      <w:r w:rsidR="001968E5" w:rsidRPr="004A598D">
        <w:rPr>
          <w:rFonts w:ascii="Times New Roman" w:eastAsia="Times New Roman" w:hAnsi="Times New Roman"/>
          <w:sz w:val="24"/>
          <w:szCs w:val="24"/>
          <w:lang w:eastAsia="ru-RU"/>
        </w:rPr>
        <w:t>подготовки: 44.03.04</w:t>
      </w:r>
      <w:r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1B653A"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>Профессиональное обучение (по отраслям)</w:t>
      </w:r>
      <w:r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1B653A" w:rsidRPr="004A598D" w:rsidRDefault="001B653A" w:rsidP="009C5D4E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4A598D" w:rsidRDefault="001968E5" w:rsidP="009C5D4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Профили: 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</w:t>
      </w:r>
      <w:r w:rsidR="000615ED">
        <w:rPr>
          <w:rFonts w:ascii="Times New Roman" w:eastAsia="Times New Roman" w:hAnsi="Times New Roman"/>
          <w:b/>
          <w:sz w:val="24"/>
          <w:szCs w:val="24"/>
          <w:lang w:eastAsia="ru-RU"/>
        </w:rPr>
        <w:t>Правоведение и правоохр</w:t>
      </w:r>
      <w:r w:rsidR="00DB597C"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1B653A" w:rsidRPr="004A598D" w:rsidRDefault="001B653A" w:rsidP="009C5D4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1B653A" w:rsidRPr="004A598D" w:rsidRDefault="001B653A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1B653A" w:rsidRPr="004A598D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DB597C" w:rsidRPr="004A598D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C1D41BE" w:rsidP="0C1D41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 12 з.е.</w:t>
      </w:r>
    </w:p>
    <w:p w:rsidR="00DB597C" w:rsidRPr="004A598D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B129D" w:rsidRPr="004A598D" w:rsidRDefault="009B129D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4A598D" w:rsidRDefault="007B1F62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4A598D" w:rsidRDefault="007B1F62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Pr="004A598D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Pr="004A598D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Pr="004A598D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4A598D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025ADD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B597C" w:rsidRPr="004A598D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AC78C2" w:rsidRPr="004A598D">
        <w:rPr>
          <w:rFonts w:ascii="Times New Roman" w:eastAsia="Times New Roman" w:hAnsi="Times New Roman"/>
          <w:sz w:val="24"/>
          <w:szCs w:val="24"/>
          <w:lang w:eastAsia="ru-RU"/>
        </w:rPr>
        <w:t>Технология профессионально-педагогической деятельности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410133" w:rsidRPr="00163B47" w:rsidRDefault="00410133" w:rsidP="00410133">
      <w:pPr>
        <w:numPr>
          <w:ilvl w:val="0"/>
          <w:numId w:val="3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отраслям),утвержденного приказом Министерства образования и науки РФ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22.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>.201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 xml:space="preserve"> г.,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124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10133" w:rsidRPr="00163B47" w:rsidRDefault="00410133" w:rsidP="00410133">
      <w:pPr>
        <w:numPr>
          <w:ilvl w:val="0"/>
          <w:numId w:val="3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профессионального обучения, профессионального образования и дополнительного профессионального образования», утвержденного приказом Министерства труда и социальной защиты РФ от 08.09.2015 г., № 608н.</w:t>
      </w:r>
    </w:p>
    <w:p w:rsidR="00410133" w:rsidRPr="008F6961" w:rsidRDefault="00410133" w:rsidP="00410133">
      <w:pPr>
        <w:numPr>
          <w:ilvl w:val="0"/>
          <w:numId w:val="3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44.03.04 «Профессиональное обучение (по отраслям)», профиль «</w:t>
      </w:r>
      <w:r w:rsidR="000615ED">
        <w:rPr>
          <w:rFonts w:ascii="Times New Roman" w:eastAsia="Times New Roman" w:hAnsi="Times New Roman"/>
          <w:sz w:val="24"/>
          <w:szCs w:val="24"/>
          <w:lang w:eastAsia="ru-RU"/>
        </w:rPr>
        <w:t>Правоведение и правоохранительная деятельность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 xml:space="preserve">», утв. протоколом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>2.02.201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73031" w:rsidRPr="004A598D" w:rsidRDefault="00973031" w:rsidP="00874862">
      <w:pPr>
        <w:spacing w:after="0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4A598D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DB597C" w:rsidRPr="004A598D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1"/>
        <w:tblW w:w="0" w:type="auto"/>
        <w:tblLook w:val="04A0"/>
      </w:tblPr>
      <w:tblGrid>
        <w:gridCol w:w="4361"/>
        <w:gridCol w:w="5492"/>
      </w:tblGrid>
      <w:tr w:rsidR="00DB597C" w:rsidRPr="004A598D" w:rsidTr="00387353">
        <w:tc>
          <w:tcPr>
            <w:tcW w:w="4361" w:type="dxa"/>
          </w:tcPr>
          <w:p w:rsidR="00DB597C" w:rsidRPr="004A598D" w:rsidRDefault="00DB597C" w:rsidP="009C5D4E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492" w:type="dxa"/>
          </w:tcPr>
          <w:p w:rsidR="00DB597C" w:rsidRPr="004A598D" w:rsidRDefault="00DB597C" w:rsidP="009C5D4E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DB597C" w:rsidRPr="004A598D" w:rsidTr="00387353">
        <w:tc>
          <w:tcPr>
            <w:tcW w:w="4361" w:type="dxa"/>
          </w:tcPr>
          <w:p w:rsidR="00DB597C" w:rsidRPr="004A598D" w:rsidRDefault="00973031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</w:rPr>
              <w:t>Марков</w:t>
            </w:r>
            <w:r w:rsidR="00387353" w:rsidRPr="004A598D">
              <w:rPr>
                <w:rFonts w:ascii="Times New Roman" w:eastAsia="Times New Roman" w:hAnsi="Times New Roman"/>
                <w:sz w:val="24"/>
                <w:szCs w:val="24"/>
              </w:rPr>
              <w:t>а С.М., профессор, зав.кафедрой</w:t>
            </w:r>
          </w:p>
        </w:tc>
        <w:tc>
          <w:tcPr>
            <w:tcW w:w="5492" w:type="dxa"/>
          </w:tcPr>
          <w:p w:rsidR="00DB597C" w:rsidRPr="004A598D" w:rsidRDefault="00387353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4A598D" w:rsidTr="00387353">
        <w:tc>
          <w:tcPr>
            <w:tcW w:w="4361" w:type="dxa"/>
          </w:tcPr>
          <w:p w:rsidR="00973031" w:rsidRPr="004A598D" w:rsidRDefault="00973031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</w:rPr>
              <w:t>Ваганова О.И., доцент</w:t>
            </w:r>
          </w:p>
        </w:tc>
        <w:tc>
          <w:tcPr>
            <w:tcW w:w="5492" w:type="dxa"/>
          </w:tcPr>
          <w:p w:rsidR="00973031" w:rsidRPr="004A598D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4A598D" w:rsidTr="00387353">
        <w:tc>
          <w:tcPr>
            <w:tcW w:w="4361" w:type="dxa"/>
          </w:tcPr>
          <w:p w:rsidR="00973031" w:rsidRPr="004A598D" w:rsidRDefault="009B129D" w:rsidP="009B129D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</w:rPr>
              <w:t>Быстрова Н.</w:t>
            </w:r>
            <w:r w:rsidR="00973031" w:rsidRPr="004A598D">
              <w:rPr>
                <w:rFonts w:ascii="Times New Roman" w:eastAsia="Times New Roman" w:hAnsi="Times New Roman"/>
                <w:sz w:val="24"/>
                <w:szCs w:val="24"/>
              </w:rPr>
              <w:t>В.</w:t>
            </w:r>
            <w:r w:rsidR="002F7729" w:rsidRPr="004A598D">
              <w:rPr>
                <w:rFonts w:ascii="Times New Roman" w:eastAsia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5492" w:type="dxa"/>
          </w:tcPr>
          <w:p w:rsidR="00973031" w:rsidRPr="004A598D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1B6195" w:rsidRPr="004A598D" w:rsidTr="00387353">
        <w:tc>
          <w:tcPr>
            <w:tcW w:w="4361" w:type="dxa"/>
          </w:tcPr>
          <w:p w:rsidR="001B6195" w:rsidRPr="004A598D" w:rsidRDefault="001B6195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</w:rPr>
              <w:t>Филатова О.Н., доцент</w:t>
            </w:r>
          </w:p>
        </w:tc>
        <w:tc>
          <w:tcPr>
            <w:tcW w:w="5492" w:type="dxa"/>
          </w:tcPr>
          <w:p w:rsidR="001B6195" w:rsidRPr="004A598D" w:rsidRDefault="001B6195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1B6195" w:rsidRPr="004A598D" w:rsidTr="00387353">
        <w:tc>
          <w:tcPr>
            <w:tcW w:w="4361" w:type="dxa"/>
          </w:tcPr>
          <w:p w:rsidR="001B6195" w:rsidRPr="004A598D" w:rsidRDefault="001B6195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</w:rPr>
              <w:t>Булаева О.Н., доцент</w:t>
            </w:r>
          </w:p>
        </w:tc>
        <w:tc>
          <w:tcPr>
            <w:tcW w:w="5492" w:type="dxa"/>
          </w:tcPr>
          <w:p w:rsidR="001B6195" w:rsidRPr="004A598D" w:rsidRDefault="001B6195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4A598D" w:rsidTr="00387353">
        <w:tc>
          <w:tcPr>
            <w:tcW w:w="4361" w:type="dxa"/>
          </w:tcPr>
          <w:p w:rsidR="00973031" w:rsidRPr="004A598D" w:rsidRDefault="00973031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</w:rPr>
              <w:t>Колдина М.И.</w:t>
            </w:r>
            <w:r w:rsidR="002F7729" w:rsidRPr="004A598D">
              <w:rPr>
                <w:rFonts w:ascii="Times New Roman" w:eastAsia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5492" w:type="dxa"/>
          </w:tcPr>
          <w:p w:rsidR="00973031" w:rsidRPr="004A598D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</w:tbl>
    <w:p w:rsidR="00DB597C" w:rsidRPr="004A598D" w:rsidRDefault="00DB597C" w:rsidP="009C5D4E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10133" w:rsidRDefault="00410133" w:rsidP="00410133">
      <w:pPr>
        <w:spacing w:after="0" w:line="36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27564EE0">
        <w:rPr>
          <w:rFonts w:ascii="Times New Roman" w:eastAsia="Arial" w:hAnsi="Times New Roman"/>
          <w:sz w:val="24"/>
          <w:szCs w:val="24"/>
          <w:lang w:eastAsia="ru-RU"/>
        </w:rPr>
        <w:t xml:space="preserve">Одобрена на заседании выпускающей кафедры профессионального образования и управления образовательными системами (протокол № </w:t>
      </w:r>
      <w:r w:rsidR="00A83303">
        <w:rPr>
          <w:rFonts w:ascii="Times New Roman" w:eastAsia="Arial" w:hAnsi="Times New Roman"/>
          <w:sz w:val="24"/>
          <w:szCs w:val="24"/>
          <w:lang w:eastAsia="ru-RU"/>
        </w:rPr>
        <w:t>7</w:t>
      </w:r>
      <w:r w:rsidRPr="27564EE0">
        <w:rPr>
          <w:rFonts w:ascii="Times New Roman" w:eastAsia="Arial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Arial" w:hAnsi="Times New Roman"/>
          <w:sz w:val="24"/>
          <w:szCs w:val="24"/>
          <w:lang w:eastAsia="ru-RU"/>
        </w:rPr>
        <w:t>22</w:t>
      </w:r>
      <w:r w:rsidRPr="27564EE0">
        <w:rPr>
          <w:rFonts w:ascii="Times New Roman" w:eastAsia="Arial" w:hAnsi="Times New Roman"/>
          <w:sz w:val="24"/>
          <w:szCs w:val="24"/>
          <w:lang w:eastAsia="ru-RU"/>
        </w:rPr>
        <w:t>.0</w:t>
      </w:r>
      <w:r w:rsidR="00A83303">
        <w:rPr>
          <w:rFonts w:ascii="Times New Roman" w:eastAsia="Arial" w:hAnsi="Times New Roman"/>
          <w:sz w:val="24"/>
          <w:szCs w:val="24"/>
          <w:lang w:eastAsia="ru-RU"/>
        </w:rPr>
        <w:t>2</w:t>
      </w:r>
      <w:r>
        <w:rPr>
          <w:rFonts w:ascii="Times New Roman" w:eastAsia="Arial" w:hAnsi="Times New Roman"/>
          <w:sz w:val="24"/>
          <w:szCs w:val="24"/>
          <w:lang w:eastAsia="ru-RU"/>
        </w:rPr>
        <w:t>.2019</w:t>
      </w:r>
      <w:r w:rsidRPr="27564EE0">
        <w:rPr>
          <w:rFonts w:ascii="Times New Roman" w:eastAsia="Arial" w:hAnsi="Times New Roman"/>
          <w:sz w:val="24"/>
          <w:szCs w:val="24"/>
          <w:lang w:eastAsia="ru-RU"/>
        </w:rPr>
        <w:t xml:space="preserve"> г.)</w:t>
      </w:r>
    </w:p>
    <w:p w:rsidR="00410133" w:rsidRPr="008F6961" w:rsidRDefault="00410133" w:rsidP="00410133">
      <w:pPr>
        <w:spacing w:after="0" w:line="36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5B65E5" w:rsidRPr="004A598D" w:rsidRDefault="005B65E5" w:rsidP="0087486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5B65E5" w:rsidRPr="004A598D" w:rsidSect="003C53D2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4A598D" w:rsidRDefault="00DB597C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387353" w:rsidRPr="004A598D" w:rsidRDefault="00387353" w:rsidP="00874862">
      <w:pPr>
        <w:spacing w:after="0"/>
        <w:jc w:val="center"/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</w:pPr>
    </w:p>
    <w:p w:rsidR="00DB597C" w:rsidRPr="004A598D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</w:t>
      </w:r>
      <w:r w:rsidR="006A4918" w:rsidRPr="004A598D">
        <w:rPr>
          <w:rFonts w:ascii="Times New Roman" w:eastAsia="Times New Roman" w:hAnsi="Times New Roman"/>
          <w:sz w:val="24"/>
          <w:szCs w:val="24"/>
          <w:lang w:eastAsia="ru-RU"/>
        </w:rPr>
        <w:t>ного модуля</w:t>
      </w:r>
      <w:r w:rsidR="00750F06" w:rsidRPr="004A598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…………………………………………………...</w:t>
      </w:r>
      <w:r w:rsidR="00874862" w:rsidRPr="004A598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0E2C" w:rsidRPr="004A598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74862" w:rsidRPr="004A598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65E5" w:rsidRPr="004A598D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4A598D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</w:t>
      </w:r>
      <w:r w:rsidR="00750F06" w:rsidRPr="004A598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</w:t>
      </w:r>
      <w:r w:rsidR="005B0E2C" w:rsidRPr="004A598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50F06" w:rsidRPr="004A598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874862" w:rsidRPr="004A598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65E5" w:rsidRPr="004A598D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DB597C" w:rsidRPr="004A598D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</w:t>
      </w:r>
      <w:r w:rsidR="00750F06" w:rsidRPr="004A598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</w:t>
      </w:r>
      <w:r w:rsidR="00874862" w:rsidRPr="004A598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064178" w:rsidRPr="004A598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50F06" w:rsidRPr="004A598D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064178" w:rsidRPr="004A598D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DB597C" w:rsidRPr="004A598D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</w:t>
      </w:r>
      <w:r w:rsidR="00750F06" w:rsidRPr="004A598D">
        <w:rPr>
          <w:rFonts w:ascii="Times New Roman" w:eastAsia="Times New Roman" w:hAnsi="Times New Roman"/>
          <w:sz w:val="24"/>
          <w:szCs w:val="24"/>
          <w:lang w:eastAsia="ru-RU"/>
        </w:rPr>
        <w:t>……………………</w:t>
      </w:r>
      <w:r w:rsidR="00874862" w:rsidRPr="004A598D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750F06" w:rsidRPr="004A598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064178" w:rsidRPr="004A598D">
        <w:rPr>
          <w:rFonts w:ascii="Times New Roman" w:eastAsia="Times New Roman" w:hAnsi="Times New Roman"/>
          <w:sz w:val="24"/>
          <w:szCs w:val="24"/>
          <w:lang w:eastAsia="ru-RU"/>
        </w:rPr>
        <w:t>..9</w:t>
      </w:r>
    </w:p>
    <w:p w:rsidR="00DB597C" w:rsidRPr="004A598D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</w:t>
      </w:r>
      <w:r w:rsidR="00750F06" w:rsidRPr="004A598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</w:t>
      </w:r>
      <w:r w:rsidR="00874862" w:rsidRPr="004A598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50F06" w:rsidRPr="004A598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65E5" w:rsidRPr="004A598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064178" w:rsidRPr="004A598D"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:rsidR="00D12955" w:rsidRPr="004A598D" w:rsidRDefault="003E5AC1" w:rsidP="003E5AC1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Педагогические технологии </w:t>
      </w:r>
      <w:r w:rsidR="00750F06" w:rsidRPr="004A598D">
        <w:rPr>
          <w:rFonts w:ascii="Times New Roman" w:eastAsia="Times New Roman" w:hAnsi="Times New Roman"/>
          <w:sz w:val="24"/>
          <w:szCs w:val="24"/>
          <w:lang w:eastAsia="ru-RU"/>
        </w:rPr>
        <w:t>…………………</w:t>
      </w:r>
      <w:r w:rsidR="00874862" w:rsidRPr="004A598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</w:t>
      </w:r>
      <w:r w:rsidR="00733824" w:rsidRPr="004A598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064178" w:rsidRPr="004A598D"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:rsidR="00D12955" w:rsidRPr="004A598D" w:rsidRDefault="003E5AC1" w:rsidP="003E5AC1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Моделирование педагогических систем </w:t>
      </w:r>
      <w:r w:rsidR="00750F06" w:rsidRPr="004A598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</w:t>
      </w:r>
      <w:r w:rsidR="00874862" w:rsidRPr="004A598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33824" w:rsidRPr="004A598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064178" w:rsidRPr="004A598D">
        <w:rPr>
          <w:rFonts w:ascii="Times New Roman" w:eastAsia="Times New Roman" w:hAnsi="Times New Roman"/>
          <w:sz w:val="24"/>
          <w:szCs w:val="24"/>
          <w:lang w:eastAsia="ru-RU"/>
        </w:rPr>
        <w:t>6</w:t>
      </w:r>
    </w:p>
    <w:p w:rsidR="00D12955" w:rsidRPr="004A598D" w:rsidRDefault="003E5AC1" w:rsidP="003E5AC1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зарубежной педагогики …………………………………….</w:t>
      </w:r>
      <w:r w:rsidR="00733824" w:rsidRPr="004A598D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0C708A" w:rsidRPr="004A598D">
        <w:rPr>
          <w:rFonts w:ascii="Times New Roman" w:eastAsia="Times New Roman" w:hAnsi="Times New Roman"/>
          <w:sz w:val="24"/>
          <w:szCs w:val="24"/>
          <w:lang w:eastAsia="ru-RU"/>
        </w:rPr>
        <w:t>3</w:t>
      </w:r>
    </w:p>
    <w:p w:rsidR="00D12955" w:rsidRPr="00025ADD" w:rsidRDefault="003E5AC1" w:rsidP="00E81294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5ADD">
        <w:rPr>
          <w:rFonts w:ascii="Times New Roman" w:eastAsia="Times New Roman" w:hAnsi="Times New Roman"/>
          <w:sz w:val="24"/>
          <w:szCs w:val="24"/>
          <w:lang w:eastAsia="ru-RU"/>
        </w:rPr>
        <w:t>Интерактивные технологии обучения …………………………………………</w:t>
      </w:r>
      <w:r w:rsidR="00750F06" w:rsidRPr="00025AD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874862" w:rsidRPr="00025ADD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733824" w:rsidRPr="00025ADD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0C708A" w:rsidRPr="00025ADD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4A598D" w:rsidRDefault="009D039A" w:rsidP="003E5AC1">
      <w:pPr>
        <w:spacing w:after="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    6.Программа итоговой аттестации…………………………………………………………….39</w:t>
      </w:r>
      <w:r w:rsidR="005B65E5" w:rsidRPr="004A598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B65E5" w:rsidRPr="004A598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B65E5" w:rsidRPr="004A598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B65E5" w:rsidRPr="004A598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B65E5" w:rsidRPr="004A598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B65E5" w:rsidRPr="004A598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B65E5" w:rsidRPr="004A598D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DB597C" w:rsidRPr="004A598D" w:rsidRDefault="005B65E5" w:rsidP="00874862">
      <w:pPr>
        <w:spacing w:after="0"/>
        <w:ind w:left="644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4A598D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4A598D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</w:p>
    <w:p w:rsidR="00DB597C" w:rsidRPr="004A598D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4918" w:rsidRPr="004A598D" w:rsidRDefault="006A4918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A4918" w:rsidRPr="004A598D" w:rsidRDefault="006A4918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E1979" w:rsidRPr="004A598D" w:rsidRDefault="002E1979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2E1979" w:rsidRPr="004A598D" w:rsidSect="003C53D2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4A598D" w:rsidRDefault="00DB597C" w:rsidP="004B3C83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6A4918" w:rsidRPr="004A598D" w:rsidRDefault="006A4918" w:rsidP="004B3C83">
      <w:pPr>
        <w:spacing w:after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E488D" w:rsidRPr="004A598D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бакалаврами </w:t>
      </w:r>
      <w:r w:rsidR="006A4918" w:rsidRPr="004A598D">
        <w:rPr>
          <w:rFonts w:ascii="Times New Roman" w:eastAsia="Times New Roman" w:hAnsi="Times New Roman"/>
          <w:sz w:val="24"/>
          <w:szCs w:val="24"/>
          <w:lang w:eastAsia="ru-RU"/>
        </w:rPr>
        <w:t>по направлению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44.03.04Профессиональное обучение (по отраслям). В основу разработки модуля легли требования Профессионального стандарта </w:t>
      </w:r>
      <w:r w:rsidR="006A4918" w:rsidRPr="004A598D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 профессионального </w:t>
      </w:r>
      <w:r w:rsidR="001968E5" w:rsidRPr="004A598D">
        <w:rPr>
          <w:rFonts w:ascii="Times New Roman" w:eastAsia="Times New Roman" w:hAnsi="Times New Roman"/>
          <w:sz w:val="24"/>
          <w:szCs w:val="24"/>
          <w:lang w:eastAsia="ru-RU"/>
        </w:rPr>
        <w:t>обучения, профессионального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дополнительного профессионального образования</w:t>
      </w:r>
      <w:r w:rsidR="006A4918" w:rsidRPr="004A598D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r w:rsidR="006A4918" w:rsidRPr="004A598D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 профессионального </w:t>
      </w:r>
      <w:r w:rsidR="001968E5" w:rsidRPr="004A598D">
        <w:rPr>
          <w:rFonts w:ascii="Times New Roman" w:eastAsia="Times New Roman" w:hAnsi="Times New Roman"/>
          <w:sz w:val="24"/>
          <w:szCs w:val="24"/>
          <w:lang w:eastAsia="ru-RU"/>
        </w:rPr>
        <w:t>обучения, профессионального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дополнительног</w:t>
      </w:r>
      <w:r w:rsidR="006A4918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о профессионального </w:t>
      </w:r>
      <w:r w:rsidR="001968E5" w:rsidRPr="004A598D">
        <w:rPr>
          <w:rFonts w:ascii="Times New Roman" w:eastAsia="Times New Roman" w:hAnsi="Times New Roman"/>
          <w:sz w:val="24"/>
          <w:szCs w:val="24"/>
          <w:lang w:eastAsia="ru-RU"/>
        </w:rPr>
        <w:t>образования» и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общекультурных и общепрофессиональных компетенций ФГОС высшего образования.</w:t>
      </w:r>
    </w:p>
    <w:p w:rsidR="009E488D" w:rsidRPr="004A598D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ФГОС ВО для направления подготовки 44.03.04 </w:t>
      </w:r>
      <w:r w:rsidR="006A4918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Профессиональное обучение (по отраслям) 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у бакалавров должны быть сформированы общекультурные, общепрофессиональные и профессиональные </w:t>
      </w:r>
      <w:r w:rsidR="006A4918" w:rsidRPr="004A598D">
        <w:rPr>
          <w:rFonts w:ascii="Times New Roman" w:eastAsia="Times New Roman" w:hAnsi="Times New Roman"/>
          <w:sz w:val="24"/>
          <w:szCs w:val="24"/>
          <w:lang w:eastAsia="ru-RU"/>
        </w:rPr>
        <w:t>компетенции,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овладев которыми будущий бакалавр профессионального обучения сможет выполнять профессионально-педагогическую деятельность.</w:t>
      </w:r>
    </w:p>
    <w:p w:rsidR="009E488D" w:rsidRPr="004A598D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В профессиональном стандарте педагога определено, что основной целью профессиональной деятельности является: организация деятельности обучающихся по освоению знаний, формированию и развитию умений и компетенций, позволяющих осуществлять профессиональную деятельность, обеспечение достижения ими нормативно установленных результатов образования; создание педагогических условий для профессионального и личностного развития обучающихся, удовлетворения потребностей в углублении и расширении образования; методическое обеспечение реализации образовательных программ.</w:t>
      </w:r>
    </w:p>
    <w:p w:rsidR="009E488D" w:rsidRPr="004A598D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="001E2FF7" w:rsidRPr="004A598D">
        <w:rPr>
          <w:rFonts w:ascii="Times New Roman" w:eastAsia="Times New Roman" w:hAnsi="Times New Roman"/>
          <w:sz w:val="24"/>
          <w:szCs w:val="24"/>
          <w:lang w:eastAsia="ru-RU"/>
        </w:rPr>
        <w:t>Технология профессионально-педагогической деятельности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» предназначен для формирования общекультурных, общепрофессиональных и профессиональных компетенций.</w:t>
      </w:r>
    </w:p>
    <w:p w:rsidR="009E488D" w:rsidRPr="004A598D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Выполнено согласование компетенций и трудовых действий, прописанных в профессиональном стандарте </w:t>
      </w:r>
      <w:r w:rsidR="006A4918" w:rsidRPr="004A598D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 профессионального </w:t>
      </w:r>
      <w:r w:rsidR="001968E5" w:rsidRPr="004A598D">
        <w:rPr>
          <w:rFonts w:ascii="Times New Roman" w:eastAsia="Times New Roman" w:hAnsi="Times New Roman"/>
          <w:sz w:val="24"/>
          <w:szCs w:val="24"/>
          <w:lang w:eastAsia="ru-RU"/>
        </w:rPr>
        <w:t>обучения, профессионального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дополнительног</w:t>
      </w:r>
      <w:r w:rsidR="006A4918" w:rsidRPr="004A598D">
        <w:rPr>
          <w:rFonts w:ascii="Times New Roman" w:eastAsia="Times New Roman" w:hAnsi="Times New Roman"/>
          <w:sz w:val="24"/>
          <w:szCs w:val="24"/>
          <w:lang w:eastAsia="ru-RU"/>
        </w:rPr>
        <w:t>о профессионального образования»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, сформулированы образовательные результаты модуля.</w:t>
      </w:r>
    </w:p>
    <w:p w:rsidR="009E488D" w:rsidRPr="004A598D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</w:t>
      </w:r>
      <w:r w:rsidR="001E2FF7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особностями. Модуль изучается 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1E2FF7" w:rsidRPr="004A598D">
        <w:rPr>
          <w:rFonts w:ascii="Times New Roman" w:eastAsia="Times New Roman" w:hAnsi="Times New Roman"/>
          <w:sz w:val="24"/>
          <w:szCs w:val="24"/>
          <w:lang w:eastAsia="ru-RU"/>
        </w:rPr>
        <w:t>пятом</w:t>
      </w:r>
      <w:r w:rsidR="0096324E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1E2FF7" w:rsidRPr="004A598D">
        <w:rPr>
          <w:rFonts w:ascii="Times New Roman" w:eastAsia="Times New Roman" w:hAnsi="Times New Roman"/>
          <w:sz w:val="24"/>
          <w:szCs w:val="24"/>
          <w:lang w:eastAsia="ru-RU"/>
        </w:rPr>
        <w:t>шесто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м </w:t>
      </w:r>
      <w:r w:rsidR="0096324E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и седьмом 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семестрах.</w:t>
      </w:r>
    </w:p>
    <w:p w:rsidR="00520A5F" w:rsidRPr="004A598D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</w:t>
      </w:r>
      <w:r w:rsidR="00FD0BDF" w:rsidRPr="004A598D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520A5F" w:rsidRPr="004A598D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FD0BDF" w:rsidRPr="004A598D" w:rsidRDefault="00FD0BD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Системный подход обеспечива</w:t>
      </w:r>
      <w:r w:rsidR="00520A5F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структурную целостность построения </w:t>
      </w:r>
      <w:r w:rsidR="00520A5F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модуля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преемственность этапов </w:t>
      </w:r>
      <w:r w:rsidR="00520A5F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позволя</w:t>
      </w:r>
      <w:r w:rsidR="00520A5F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органически соединить структурные </w:t>
      </w:r>
      <w:r w:rsidR="00520A5F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компоненты модуля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D0BDF" w:rsidRPr="004A598D" w:rsidRDefault="00FD0BD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Компетентностный подход обеспечива</w:t>
      </w:r>
      <w:r w:rsidR="00520A5F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возможность </w:t>
      </w:r>
      <w:r w:rsidR="00520A5F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бакалавра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реализовывать свою образованность в конкретной проектно-профессиональной деятельности, </w:t>
      </w:r>
      <w:r w:rsidR="001968E5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объединяющий интеллектуальную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поведенческую составляющие результата образования.</w:t>
      </w:r>
    </w:p>
    <w:p w:rsidR="00FD0BDF" w:rsidRPr="004A598D" w:rsidRDefault="00FD0BD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Прогностический подход обеспечива</w:t>
      </w:r>
      <w:r w:rsidR="00520A5F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исследование перспектив развития образования, выявление проблем и про</w:t>
      </w:r>
      <w:r w:rsidR="00520A5F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тиворечий; на их основе определение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</w:t>
      </w:r>
      <w:r w:rsidR="00520A5F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профессиональной подготовке, личностным и профессиональным качествам будущих специалистов; получение опережающей информации о развитии педагогического процесса.</w:t>
      </w:r>
    </w:p>
    <w:p w:rsidR="00520A5F" w:rsidRPr="004A598D" w:rsidRDefault="00520A5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Технологический подход обеспечивающий единство деятельности педагогов и студентов, овладение системой деятельности педагога профессионального обучения, требующий диагностично поставленных целей обучения, структурированность содержания, управляемость и этапность обучения.</w:t>
      </w:r>
    </w:p>
    <w:p w:rsidR="002F7729" w:rsidRPr="004A598D" w:rsidRDefault="00520A5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Личностно-деятельностный </w:t>
      </w:r>
      <w:r w:rsidR="001968E5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подход,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направленный на развитие личностных качеств студентов, способности к профессионально-творческой деятельности, осознания себя субъектом профессионально-педагогической деятельности.</w:t>
      </w:r>
    </w:p>
    <w:p w:rsidR="00DB597C" w:rsidRPr="004A598D" w:rsidRDefault="00DB597C" w:rsidP="004B3C83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4A598D" w:rsidRDefault="00DB597C" w:rsidP="004B3C83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B956ED" w:rsidRPr="004A598D" w:rsidRDefault="00B956ED" w:rsidP="004B3C83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A598D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A598D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1317C3" w:rsidRPr="004A598D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4A598D">
        <w:rPr>
          <w:rFonts w:ascii="Times New Roman" w:hAnsi="Times New Roman"/>
          <w:b/>
          <w:sz w:val="24"/>
          <w:szCs w:val="24"/>
        </w:rPr>
        <w:t>целью</w:t>
      </w:r>
      <w:r w:rsidRPr="004A598D">
        <w:rPr>
          <w:rFonts w:ascii="Times New Roman" w:hAnsi="Times New Roman"/>
          <w:sz w:val="24"/>
          <w:szCs w:val="24"/>
        </w:rPr>
        <w:t xml:space="preserve">: 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="001317C3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формирования у студентов общепрофесисональных и профессиональных компетенций необходимых для </w:t>
      </w:r>
      <w:r w:rsidR="0096324E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осуществления профессионально-педагогической деятельности при </w:t>
      </w:r>
      <w:r w:rsidR="001317C3" w:rsidRPr="004A598D">
        <w:rPr>
          <w:rFonts w:ascii="Times New Roman" w:eastAsia="Times New Roman" w:hAnsi="Times New Roman"/>
          <w:sz w:val="24"/>
          <w:szCs w:val="24"/>
          <w:lang w:eastAsia="ru-RU"/>
        </w:rPr>
        <w:t>организации профессионально-педагогического процесса по подготовке рабочих и специалистов для инновационной экономики.</w:t>
      </w:r>
    </w:p>
    <w:p w:rsidR="00DB597C" w:rsidRPr="004A598D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598D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4A598D">
        <w:rPr>
          <w:rFonts w:ascii="Times New Roman" w:hAnsi="Times New Roman"/>
          <w:b/>
          <w:sz w:val="24"/>
          <w:szCs w:val="24"/>
        </w:rPr>
        <w:t>задачи</w:t>
      </w:r>
      <w:r w:rsidRPr="004A598D">
        <w:rPr>
          <w:rFonts w:ascii="Times New Roman" w:hAnsi="Times New Roman"/>
          <w:sz w:val="24"/>
          <w:szCs w:val="24"/>
        </w:rPr>
        <w:t>:</w:t>
      </w:r>
    </w:p>
    <w:p w:rsidR="001317C3" w:rsidRPr="004A598D" w:rsidRDefault="001317C3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98D">
        <w:rPr>
          <w:rFonts w:ascii="Times New Roman" w:hAnsi="Times New Roman" w:cs="Times New Roman"/>
          <w:sz w:val="24"/>
          <w:szCs w:val="24"/>
        </w:rPr>
        <w:t xml:space="preserve">Формирование у студентов фундаментальных знаний в области </w:t>
      </w:r>
      <w:r w:rsidR="0096324E" w:rsidRPr="004A598D">
        <w:rPr>
          <w:rFonts w:ascii="Times New Roman" w:hAnsi="Times New Roman" w:cs="Times New Roman"/>
          <w:sz w:val="24"/>
          <w:szCs w:val="24"/>
        </w:rPr>
        <w:t>педагогических технологий</w:t>
      </w:r>
      <w:r w:rsidRPr="004A598D">
        <w:rPr>
          <w:rFonts w:ascii="Times New Roman" w:hAnsi="Times New Roman" w:cs="Times New Roman"/>
          <w:sz w:val="24"/>
          <w:szCs w:val="24"/>
        </w:rPr>
        <w:t>, необходимых для решения профессиональных задача в будущей педагогической деятельности.</w:t>
      </w:r>
    </w:p>
    <w:p w:rsidR="00AA698E" w:rsidRPr="004A598D" w:rsidRDefault="001317C3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98D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="00AA698E" w:rsidRPr="004A598D">
        <w:rPr>
          <w:rFonts w:ascii="Times New Roman" w:hAnsi="Times New Roman" w:cs="Times New Roman"/>
          <w:sz w:val="24"/>
          <w:szCs w:val="24"/>
        </w:rPr>
        <w:t>авторской педагогической позиции на основе анализа и обобщения моделей п</w:t>
      </w:r>
      <w:r w:rsidR="0096324E" w:rsidRPr="004A598D">
        <w:rPr>
          <w:rFonts w:ascii="Times New Roman" w:hAnsi="Times New Roman" w:cs="Times New Roman"/>
          <w:sz w:val="24"/>
          <w:szCs w:val="24"/>
        </w:rPr>
        <w:t>едагогически</w:t>
      </w:r>
      <w:r w:rsidR="00AA698E" w:rsidRPr="004A598D">
        <w:rPr>
          <w:rFonts w:ascii="Times New Roman" w:hAnsi="Times New Roman" w:cs="Times New Roman"/>
          <w:sz w:val="24"/>
          <w:szCs w:val="24"/>
        </w:rPr>
        <w:t xml:space="preserve">х </w:t>
      </w:r>
      <w:r w:rsidR="0096324E" w:rsidRPr="004A598D">
        <w:rPr>
          <w:rFonts w:ascii="Times New Roman" w:hAnsi="Times New Roman" w:cs="Times New Roman"/>
          <w:sz w:val="24"/>
          <w:szCs w:val="24"/>
        </w:rPr>
        <w:t xml:space="preserve">систем </w:t>
      </w:r>
      <w:r w:rsidR="00AA698E" w:rsidRPr="004A598D">
        <w:rPr>
          <w:rFonts w:ascii="Times New Roman" w:hAnsi="Times New Roman" w:cs="Times New Roman"/>
          <w:sz w:val="24"/>
          <w:szCs w:val="24"/>
        </w:rPr>
        <w:t>в мировой педагогической практике.</w:t>
      </w:r>
    </w:p>
    <w:p w:rsidR="00DB597C" w:rsidRPr="004A598D" w:rsidRDefault="00AA698E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98D">
        <w:rPr>
          <w:rFonts w:ascii="Times New Roman" w:hAnsi="Times New Roman" w:cs="Times New Roman"/>
          <w:sz w:val="24"/>
          <w:szCs w:val="24"/>
        </w:rPr>
        <w:t>Формирование профессиональных компетенций</w:t>
      </w:r>
      <w:r w:rsidR="00C87B2A" w:rsidRPr="004A598D">
        <w:rPr>
          <w:rFonts w:ascii="Times New Roman" w:hAnsi="Times New Roman" w:cs="Times New Roman"/>
          <w:sz w:val="24"/>
          <w:szCs w:val="24"/>
        </w:rPr>
        <w:t xml:space="preserve"> студентов,</w:t>
      </w:r>
      <w:r w:rsidRPr="004A598D">
        <w:rPr>
          <w:rFonts w:ascii="Times New Roman" w:hAnsi="Times New Roman" w:cs="Times New Roman"/>
          <w:sz w:val="24"/>
          <w:szCs w:val="24"/>
        </w:rPr>
        <w:t xml:space="preserve"> реализующих </w:t>
      </w:r>
      <w:r w:rsidR="002F7C56" w:rsidRPr="004A598D">
        <w:rPr>
          <w:rFonts w:ascii="Times New Roman" w:hAnsi="Times New Roman" w:cs="Times New Roman"/>
          <w:sz w:val="24"/>
          <w:szCs w:val="24"/>
        </w:rPr>
        <w:t>технологии обучения зарубежной педагогики</w:t>
      </w:r>
      <w:r w:rsidRPr="004A598D">
        <w:rPr>
          <w:rFonts w:ascii="Times New Roman" w:hAnsi="Times New Roman" w:cs="Times New Roman"/>
          <w:sz w:val="24"/>
          <w:szCs w:val="24"/>
        </w:rPr>
        <w:t>.</w:t>
      </w:r>
    </w:p>
    <w:p w:rsidR="00AA698E" w:rsidRPr="004A598D" w:rsidRDefault="00AA698E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98D">
        <w:rPr>
          <w:rFonts w:ascii="Times New Roman" w:hAnsi="Times New Roman" w:cs="Times New Roman"/>
          <w:sz w:val="24"/>
          <w:szCs w:val="24"/>
        </w:rPr>
        <w:t xml:space="preserve">Формирование теоретических знаний </w:t>
      </w:r>
      <w:r w:rsidR="002F7C56" w:rsidRPr="004A598D">
        <w:rPr>
          <w:rFonts w:ascii="Times New Roman" w:hAnsi="Times New Roman" w:cs="Times New Roman"/>
          <w:sz w:val="24"/>
          <w:szCs w:val="24"/>
        </w:rPr>
        <w:t>о технологиях обучения педагогов прошлого</w:t>
      </w:r>
      <w:r w:rsidRPr="004A598D">
        <w:rPr>
          <w:rFonts w:ascii="Times New Roman" w:hAnsi="Times New Roman" w:cs="Times New Roman"/>
          <w:sz w:val="24"/>
          <w:szCs w:val="24"/>
        </w:rPr>
        <w:t>.</w:t>
      </w:r>
    </w:p>
    <w:p w:rsidR="00AA698E" w:rsidRPr="004A598D" w:rsidRDefault="00AA698E" w:rsidP="00335F58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98D">
        <w:rPr>
          <w:rFonts w:ascii="Times New Roman" w:hAnsi="Times New Roman" w:cs="Times New Roman"/>
          <w:sz w:val="24"/>
          <w:szCs w:val="24"/>
        </w:rPr>
        <w:t xml:space="preserve">Формирование профессионально-значимых качеств личности будущих бакалавров </w:t>
      </w:r>
      <w:r w:rsidR="00E95804" w:rsidRPr="004A598D">
        <w:rPr>
          <w:rFonts w:ascii="Times New Roman" w:hAnsi="Times New Roman" w:cs="Times New Roman"/>
          <w:sz w:val="24"/>
          <w:szCs w:val="24"/>
        </w:rPr>
        <w:t>профессионального</w:t>
      </w:r>
      <w:r w:rsidRPr="004A598D">
        <w:rPr>
          <w:rFonts w:ascii="Times New Roman" w:hAnsi="Times New Roman" w:cs="Times New Roman"/>
          <w:sz w:val="24"/>
          <w:szCs w:val="24"/>
        </w:rPr>
        <w:t xml:space="preserve"> обучения проявляющихся </w:t>
      </w:r>
      <w:r w:rsidR="002F7C56" w:rsidRPr="004A598D">
        <w:rPr>
          <w:rFonts w:ascii="Times New Roman" w:hAnsi="Times New Roman" w:cs="Times New Roman"/>
          <w:sz w:val="24"/>
          <w:szCs w:val="24"/>
        </w:rPr>
        <w:t>при реализации интерактивных технологий обучения</w:t>
      </w:r>
      <w:r w:rsidRPr="004A598D">
        <w:rPr>
          <w:rFonts w:ascii="Times New Roman" w:hAnsi="Times New Roman" w:cs="Times New Roman"/>
          <w:sz w:val="24"/>
          <w:szCs w:val="24"/>
        </w:rPr>
        <w:t>.</w:t>
      </w:r>
    </w:p>
    <w:p w:rsidR="001317C3" w:rsidRPr="004A598D" w:rsidRDefault="001317C3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A598D" w:rsidRDefault="00DB597C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025ADD" w:rsidRDefault="00025ADD" w:rsidP="004B3C8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25A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ОПК-6Способен использовать психолого-педагогические технологии в профессиональной деятельности, необходимые для индивидуализации обучения,развития, воспитания, в том числе обучающихся с особыми образовательными потребностями; </w:t>
      </w:r>
    </w:p>
    <w:p w:rsidR="0016669B" w:rsidRDefault="00025ADD" w:rsidP="004B3C8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25ADD">
        <w:rPr>
          <w:rFonts w:ascii="Times New Roman" w:eastAsia="Times New Roman" w:hAnsi="Times New Roman"/>
          <w:bCs/>
          <w:sz w:val="24"/>
          <w:szCs w:val="24"/>
          <w:lang w:eastAsia="ru-RU"/>
        </w:rPr>
        <w:t>ОПК-7Способен взаимодействовать с участниками образовательных отношений в рамках реализации образовательных программ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B745FA" w:rsidRPr="004A598D" w:rsidRDefault="00B745FA" w:rsidP="004B3C8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977"/>
        <w:gridCol w:w="1701"/>
        <w:gridCol w:w="1843"/>
        <w:gridCol w:w="2515"/>
      </w:tblGrid>
      <w:tr w:rsidR="00E222AB" w:rsidRPr="004A598D" w:rsidTr="00232986">
        <w:tc>
          <w:tcPr>
            <w:tcW w:w="817" w:type="dxa"/>
            <w:shd w:val="clear" w:color="auto" w:fill="auto"/>
          </w:tcPr>
          <w:p w:rsidR="00E222AB" w:rsidRPr="004A598D" w:rsidRDefault="00E222AB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977" w:type="dxa"/>
            <w:shd w:val="clear" w:color="auto" w:fill="auto"/>
          </w:tcPr>
          <w:p w:rsidR="00E222AB" w:rsidRPr="004A598D" w:rsidRDefault="00E222AB" w:rsidP="009C5D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E222AB" w:rsidRPr="004A598D" w:rsidRDefault="00E222AB" w:rsidP="009C5D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01" w:type="dxa"/>
            <w:shd w:val="clear" w:color="auto" w:fill="auto"/>
          </w:tcPr>
          <w:p w:rsidR="00E222AB" w:rsidRPr="004A598D" w:rsidRDefault="005E1EF5" w:rsidP="009C5D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1E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</w:tcPr>
          <w:p w:rsidR="00E222AB" w:rsidRPr="004A598D" w:rsidRDefault="00E222AB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515" w:type="dxa"/>
          </w:tcPr>
          <w:p w:rsidR="00E222AB" w:rsidRPr="004A598D" w:rsidRDefault="00E222AB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r w:rsidR="001968E5"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образовательных</w:t>
            </w: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9419FC" w:rsidRPr="004A598D" w:rsidTr="001968E5">
        <w:tc>
          <w:tcPr>
            <w:tcW w:w="817" w:type="dxa"/>
            <w:shd w:val="clear" w:color="auto" w:fill="auto"/>
          </w:tcPr>
          <w:p w:rsidR="009419FC" w:rsidRPr="004A598D" w:rsidRDefault="009419FC" w:rsidP="009419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977" w:type="dxa"/>
            <w:shd w:val="clear" w:color="auto" w:fill="auto"/>
          </w:tcPr>
          <w:p w:rsidR="009419FC" w:rsidRPr="004A598D" w:rsidRDefault="00E81294" w:rsidP="009419FC">
            <w:pPr>
              <w:rPr>
                <w:rFonts w:ascii="Times New Roman" w:hAnsi="Times New Roman"/>
                <w:sz w:val="24"/>
                <w:szCs w:val="24"/>
              </w:rPr>
            </w:pPr>
            <w:r w:rsidRPr="00E81294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проектировать и применять индивидуализированные, </w:t>
            </w:r>
            <w:r w:rsidRPr="00E81294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деятельностно и личностно ориентированные технологии и методики обучения рабочих, служащих и специалистов среднего звена</w:t>
            </w:r>
          </w:p>
        </w:tc>
        <w:tc>
          <w:tcPr>
            <w:tcW w:w="1701" w:type="dxa"/>
            <w:shd w:val="clear" w:color="auto" w:fill="auto"/>
          </w:tcPr>
          <w:p w:rsidR="005E1EF5" w:rsidRDefault="00025ADD" w:rsidP="009419F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A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ОПК-6</w:t>
            </w:r>
            <w:r w:rsidR="005E1E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.2;</w:t>
            </w:r>
          </w:p>
          <w:p w:rsidR="005E1EF5" w:rsidRPr="004A598D" w:rsidRDefault="005E1EF5" w:rsidP="005E1EF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ОПК-6.3</w:t>
            </w:r>
          </w:p>
          <w:p w:rsidR="005E1EF5" w:rsidRPr="004A598D" w:rsidRDefault="005E1EF5" w:rsidP="009419F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9419FC" w:rsidRPr="004A598D" w:rsidRDefault="009419FC" w:rsidP="009419F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практико-ориентированные, объяснительно-</w:t>
            </w: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иллюстративные, методы проблемного изложения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19FC" w:rsidRPr="004A598D" w:rsidRDefault="009419FC" w:rsidP="00941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 в ЭОС,</w:t>
            </w:r>
          </w:p>
          <w:p w:rsidR="009419FC" w:rsidRPr="004A598D" w:rsidRDefault="009419FC" w:rsidP="00941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презентация, практическая работа (эссэ), сообщение</w:t>
            </w:r>
          </w:p>
          <w:p w:rsidR="009419FC" w:rsidRPr="004A598D" w:rsidRDefault="009419FC" w:rsidP="009419FC">
            <w:pPr>
              <w:rPr>
                <w:rFonts w:ascii="Times New Roman" w:hAnsi="Times New Roman"/>
                <w:color w:val="FFFFFF" w:themeColor="background1"/>
                <w:sz w:val="24"/>
                <w:szCs w:val="24"/>
                <w:highlight w:val="black"/>
              </w:rPr>
            </w:pPr>
          </w:p>
        </w:tc>
      </w:tr>
      <w:tr w:rsidR="009419FC" w:rsidRPr="004A598D" w:rsidTr="001968E5">
        <w:tc>
          <w:tcPr>
            <w:tcW w:w="817" w:type="dxa"/>
            <w:shd w:val="clear" w:color="auto" w:fill="auto"/>
          </w:tcPr>
          <w:p w:rsidR="009419FC" w:rsidRPr="004A598D" w:rsidRDefault="009419FC" w:rsidP="009419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977" w:type="dxa"/>
            <w:shd w:val="clear" w:color="auto" w:fill="auto"/>
          </w:tcPr>
          <w:p w:rsidR="009419FC" w:rsidRPr="004A598D" w:rsidRDefault="009419FC" w:rsidP="009419FC">
            <w:pPr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="00025ADD" w:rsidRPr="00025ADD">
              <w:rPr>
                <w:rFonts w:ascii="Times New Roman" w:hAnsi="Times New Roman"/>
                <w:bCs/>
                <w:sz w:val="24"/>
                <w:szCs w:val="24"/>
              </w:rPr>
              <w:t>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1701" w:type="dxa"/>
            <w:shd w:val="clear" w:color="auto" w:fill="auto"/>
          </w:tcPr>
          <w:p w:rsidR="005E1EF5" w:rsidRDefault="005E1EF5" w:rsidP="005E1EF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A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.2;</w:t>
            </w:r>
          </w:p>
          <w:p w:rsidR="009419FC" w:rsidRPr="004A598D" w:rsidRDefault="005E1EF5" w:rsidP="005E1EF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ОПК-7.3</w:t>
            </w:r>
          </w:p>
        </w:tc>
        <w:tc>
          <w:tcPr>
            <w:tcW w:w="1843" w:type="dxa"/>
          </w:tcPr>
          <w:p w:rsidR="009419FC" w:rsidRPr="004A598D" w:rsidRDefault="009419FC" w:rsidP="009419F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практико-ориентированные, объяснительно-иллюстративные, методы проблемного изложения, интерактивныеметоды, игровые методы обучения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19FC" w:rsidRPr="004A598D" w:rsidRDefault="009419FC" w:rsidP="00941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тестирование в ЭОС,</w:t>
            </w:r>
          </w:p>
          <w:p w:rsidR="009419FC" w:rsidRPr="004A598D" w:rsidRDefault="009419FC" w:rsidP="005E1EF5">
            <w:pPr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 xml:space="preserve">доклад, </w:t>
            </w:r>
            <w:r w:rsidR="00025ADD" w:rsidRPr="004A598D"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</w:tr>
    </w:tbl>
    <w:p w:rsidR="00DB597C" w:rsidRPr="004A598D" w:rsidRDefault="00DB597C" w:rsidP="00AC6ACE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A598D" w:rsidRDefault="0099288E" w:rsidP="00AC6ACE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>2.</w:t>
      </w:r>
      <w:r w:rsidR="00DB597C" w:rsidRPr="004A598D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3. </w:t>
      </w:r>
      <w:r w:rsidR="00DB597C"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B597C" w:rsidRPr="004A598D" w:rsidRDefault="001968E5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Ваганова</w:t>
      </w:r>
      <w:r w:rsidR="0096324E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Ольга Игоревна</w:t>
      </w:r>
      <w:r w:rsidR="00DB597C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2F7729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к.п.н., </w:t>
      </w:r>
      <w:r w:rsidR="0099288E" w:rsidRPr="004A598D">
        <w:rPr>
          <w:rFonts w:ascii="Times New Roman" w:eastAsia="Times New Roman" w:hAnsi="Times New Roman"/>
          <w:sz w:val="24"/>
          <w:szCs w:val="24"/>
          <w:lang w:eastAsia="ru-RU"/>
        </w:rPr>
        <w:t>доцент</w:t>
      </w:r>
      <w:r w:rsidR="002F7729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профессионального образования и управления образовательными системами</w:t>
      </w:r>
    </w:p>
    <w:p w:rsidR="00DB597C" w:rsidRPr="004A598D" w:rsidRDefault="00DB597C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</w:p>
    <w:p w:rsidR="00500A36" w:rsidRPr="004A598D" w:rsidRDefault="00500A36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Ваганова Ольга Игоревна, к.п.н., доцент кафедры профессионального образования и управления образовательными системами </w:t>
      </w:r>
    </w:p>
    <w:p w:rsidR="002F7729" w:rsidRPr="004A598D" w:rsidRDefault="002F7729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Быстрова Наталья Васильевна, к.п.н., доцент кафедры профессионального образования и управления образовательными системами</w:t>
      </w:r>
    </w:p>
    <w:p w:rsidR="002F7729" w:rsidRPr="004A598D" w:rsidRDefault="002F7729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Колдина Маргарита Игоревна, к.п.н., доцент кафедры профессионального образования и управления образовательными системами</w:t>
      </w:r>
    </w:p>
    <w:p w:rsidR="00DB597C" w:rsidRPr="004A598D" w:rsidRDefault="00DB597C" w:rsidP="00AC6ACE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A598D" w:rsidRDefault="00DB597C" w:rsidP="00AC6AC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9830D2" w:rsidRPr="004A598D" w:rsidRDefault="009830D2" w:rsidP="00AC6AC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является </w:t>
      </w:r>
      <w:r w:rsidR="004A74E1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завершающим 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модулей: </w:t>
      </w:r>
      <w:r w:rsidR="004A74E1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К.М.7 «Профессиональная педагогика», 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К.М.08 </w:t>
      </w:r>
      <w:r w:rsidR="00B956ED" w:rsidRPr="004A598D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Методология и теория профессионально-педагогических систем</w:t>
      </w:r>
      <w:r w:rsidR="00B956ED" w:rsidRPr="004A598D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, К.М.09 </w:t>
      </w:r>
      <w:r w:rsidR="00B956ED" w:rsidRPr="004A598D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Методы и средства профессионального обучения и воспитания</w:t>
      </w:r>
      <w:r w:rsidR="00B956ED" w:rsidRPr="004A598D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3A3C86" w:rsidRPr="004A598D" w:rsidRDefault="003A3C86" w:rsidP="00AC6ACE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A598D" w:rsidRDefault="00DB597C" w:rsidP="00AC6AC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DB597C" w:rsidRPr="004A598D" w:rsidRDefault="00DB597C" w:rsidP="00AC6AC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DB597C" w:rsidRPr="004A598D" w:rsidTr="58DD81DD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B597C" w:rsidRPr="004A598D" w:rsidRDefault="00DB597C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B597C" w:rsidRPr="004A598D" w:rsidRDefault="00DB597C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DB597C" w:rsidRPr="004A598D" w:rsidTr="58DD81DD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B597C" w:rsidRPr="004A598D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B597C" w:rsidRPr="004A598D" w:rsidRDefault="00025ADD" w:rsidP="00025A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 w:rsidR="58DD81DD"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DB597C" w:rsidRPr="004A598D" w:rsidTr="58DD81DD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B597C" w:rsidRPr="004A598D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B597C" w:rsidRPr="004A598D" w:rsidRDefault="00025ADD" w:rsidP="00025A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  <w:r w:rsidR="58DD81DD"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B597C" w:rsidRPr="004A598D" w:rsidTr="58DD81DD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B597C" w:rsidRPr="004A598D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B597C" w:rsidRPr="004A598D" w:rsidRDefault="00025ADD" w:rsidP="00025A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</w:t>
            </w:r>
            <w:r w:rsidR="58DD81DD"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B597C" w:rsidRPr="004A598D" w:rsidTr="58DD81DD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B597C" w:rsidRPr="004A598D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EC52D2"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B597C" w:rsidRPr="004A598D" w:rsidRDefault="00EC52D2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4A598D" w:rsidRDefault="00DB597C" w:rsidP="009C5D4E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4A598D" w:rsidSect="003C53D2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4A598D" w:rsidRDefault="00DB597C" w:rsidP="009C5D4E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4A598D" w:rsidRDefault="00603FC4" w:rsidP="009C5D4E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B33C40" w:rsidRPr="004A598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Технология профессионально-педагогической деятельности</w:t>
      </w:r>
      <w:r w:rsidR="00DB597C" w:rsidRPr="004A598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4A598D" w:rsidRDefault="00DB597C" w:rsidP="009C5D4E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8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3828"/>
        <w:gridCol w:w="992"/>
        <w:gridCol w:w="1276"/>
        <w:gridCol w:w="1417"/>
        <w:gridCol w:w="1134"/>
        <w:gridCol w:w="1134"/>
        <w:gridCol w:w="1134"/>
        <w:gridCol w:w="1276"/>
        <w:gridCol w:w="1417"/>
      </w:tblGrid>
      <w:tr w:rsidR="00DB597C" w:rsidRPr="004A598D" w:rsidTr="004A74E1">
        <w:trPr>
          <w:trHeight w:val="302"/>
        </w:trPr>
        <w:tc>
          <w:tcPr>
            <w:tcW w:w="1419" w:type="dxa"/>
            <w:vMerge w:val="restart"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828" w:type="dxa"/>
            <w:vMerge w:val="restart"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953" w:type="dxa"/>
            <w:gridSpan w:val="5"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4A598D" w:rsidRDefault="001968E5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</w:t>
            </w:r>
            <w:r w:rsidR="00DB597C"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4A598D" w:rsidTr="004A74E1">
        <w:tc>
          <w:tcPr>
            <w:tcW w:w="1419" w:type="dxa"/>
            <w:vMerge/>
            <w:shd w:val="clear" w:color="auto" w:fill="auto"/>
            <w:vAlign w:val="center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4A598D" w:rsidTr="004A74E1">
        <w:tc>
          <w:tcPr>
            <w:tcW w:w="1419" w:type="dxa"/>
            <w:vMerge/>
            <w:shd w:val="clear" w:color="auto" w:fill="auto"/>
            <w:vAlign w:val="center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7" w:type="dxa"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4A598D" w:rsidTr="004A74E1">
        <w:tc>
          <w:tcPr>
            <w:tcW w:w="15027" w:type="dxa"/>
            <w:gridSpan w:val="10"/>
            <w:shd w:val="clear" w:color="auto" w:fill="auto"/>
            <w:vAlign w:val="center"/>
          </w:tcPr>
          <w:p w:rsidR="00DB597C" w:rsidRPr="004A598D" w:rsidRDefault="00DB597C" w:rsidP="009C5D4E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053A2C" w:rsidRPr="004A598D" w:rsidTr="004A74E1">
        <w:tc>
          <w:tcPr>
            <w:tcW w:w="1419" w:type="dxa"/>
            <w:shd w:val="clear" w:color="auto" w:fill="auto"/>
          </w:tcPr>
          <w:p w:rsidR="00053A2C" w:rsidRPr="004A598D" w:rsidRDefault="004A74E1" w:rsidP="00025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К.М.1</w:t>
            </w:r>
            <w:r w:rsidR="00025ADD">
              <w:rPr>
                <w:rFonts w:ascii="Times New Roman" w:hAnsi="Times New Roman"/>
                <w:sz w:val="24"/>
                <w:szCs w:val="24"/>
              </w:rPr>
              <w:t>3</w:t>
            </w:r>
            <w:r w:rsidRPr="004A598D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53A2C" w:rsidRPr="004A598D" w:rsidRDefault="004A74E1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Педагогические технологии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53A2C" w:rsidRPr="004A598D" w:rsidRDefault="00025ADD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A2C" w:rsidRPr="004A598D" w:rsidRDefault="00E81294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53A2C" w:rsidRPr="00E81294" w:rsidRDefault="00E81294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3A2C" w:rsidRPr="004A598D" w:rsidRDefault="00E81294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3A2C" w:rsidRPr="004A598D" w:rsidRDefault="004A74E1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 КП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3A2C" w:rsidRPr="004A598D" w:rsidRDefault="00E81294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A2C" w:rsidRPr="004A598D" w:rsidRDefault="004A74E1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53A2C" w:rsidRPr="004A598D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32FB6" w:rsidRPr="004A598D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A32FB6" w:rsidRPr="004A598D" w:rsidTr="004A74E1">
        <w:tc>
          <w:tcPr>
            <w:tcW w:w="1419" w:type="dxa"/>
            <w:shd w:val="clear" w:color="auto" w:fill="auto"/>
          </w:tcPr>
          <w:p w:rsidR="00A32FB6" w:rsidRPr="004A598D" w:rsidRDefault="004A74E1" w:rsidP="00025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К.М.1</w:t>
            </w:r>
            <w:r w:rsidR="00025ADD">
              <w:rPr>
                <w:rFonts w:ascii="Times New Roman" w:hAnsi="Times New Roman"/>
                <w:sz w:val="24"/>
                <w:szCs w:val="24"/>
              </w:rPr>
              <w:t>3</w:t>
            </w:r>
            <w:r w:rsidRPr="004A598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32FB6" w:rsidRPr="004A598D" w:rsidRDefault="004A74E1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Моделирование педагогических систем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025ADD" w:rsidRDefault="00025ADD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4A598D" w:rsidRDefault="00E81294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E81294" w:rsidRDefault="00E81294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4A598D" w:rsidRDefault="00E81294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4A598D" w:rsidRDefault="00E81294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E81294" w:rsidRDefault="00E81294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E81294" w:rsidRDefault="004A74E1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</w:t>
            </w:r>
            <w:r w:rsidR="00E81294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4A598D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32FB6" w:rsidRPr="004A598D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2D1EE9" w:rsidRPr="004A598D" w:rsidTr="004A74E1">
        <w:tc>
          <w:tcPr>
            <w:tcW w:w="15027" w:type="dxa"/>
            <w:gridSpan w:val="10"/>
            <w:shd w:val="clear" w:color="auto" w:fill="auto"/>
            <w:vAlign w:val="center"/>
          </w:tcPr>
          <w:p w:rsidR="002D1EE9" w:rsidRPr="004A598D" w:rsidRDefault="002D1EE9" w:rsidP="004A74E1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1 из </w:t>
            </w:r>
            <w:r w:rsidR="004A74E1"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A32FB6" w:rsidRPr="004A598D" w:rsidTr="004A74E1">
        <w:tc>
          <w:tcPr>
            <w:tcW w:w="1419" w:type="dxa"/>
            <w:shd w:val="clear" w:color="auto" w:fill="auto"/>
          </w:tcPr>
          <w:p w:rsidR="00A32FB6" w:rsidRPr="004A598D" w:rsidRDefault="004A74E1" w:rsidP="00025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К.М.1</w:t>
            </w:r>
            <w:r w:rsidR="00025ADD">
              <w:rPr>
                <w:rFonts w:ascii="Times New Roman" w:hAnsi="Times New Roman"/>
                <w:sz w:val="24"/>
                <w:szCs w:val="24"/>
              </w:rPr>
              <w:t>3</w:t>
            </w:r>
            <w:r w:rsidRPr="004A598D">
              <w:rPr>
                <w:rFonts w:ascii="Times New Roman" w:hAnsi="Times New Roman"/>
                <w:sz w:val="24"/>
                <w:szCs w:val="24"/>
              </w:rPr>
              <w:t>.ДВ.01.01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32FB6" w:rsidRPr="004A598D" w:rsidRDefault="004A74E1" w:rsidP="00F01F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Технологии обучения зарубежной педагогики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4A598D" w:rsidRDefault="00E81294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4A598D" w:rsidRDefault="00E81294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33C40" w:rsidRPr="004A598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E81294" w:rsidRDefault="00E81294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4A598D" w:rsidRDefault="00E81294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4A598D" w:rsidRDefault="00E81294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4A598D" w:rsidRDefault="00E81294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4A598D" w:rsidRDefault="004A74E1" w:rsidP="004A74E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</w:t>
            </w:r>
            <w:r w:rsidR="00A32FB6" w:rsidRPr="004A598D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  <w:r w:rsidR="00E81294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4A598D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32FB6" w:rsidRPr="004A598D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1406F7"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</w:tr>
      <w:tr w:rsidR="001968E5" w:rsidRPr="004A598D" w:rsidTr="004A74E1">
        <w:tc>
          <w:tcPr>
            <w:tcW w:w="1419" w:type="dxa"/>
            <w:shd w:val="clear" w:color="auto" w:fill="auto"/>
          </w:tcPr>
          <w:p w:rsidR="001968E5" w:rsidRPr="004A598D" w:rsidRDefault="001968E5" w:rsidP="00025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К.М.1</w:t>
            </w:r>
            <w:r w:rsidR="00025ADD">
              <w:rPr>
                <w:rFonts w:ascii="Times New Roman" w:hAnsi="Times New Roman"/>
                <w:sz w:val="24"/>
                <w:szCs w:val="24"/>
              </w:rPr>
              <w:t>3</w:t>
            </w:r>
            <w:r w:rsidRPr="004A598D">
              <w:rPr>
                <w:rFonts w:ascii="Times New Roman" w:hAnsi="Times New Roman"/>
                <w:sz w:val="24"/>
                <w:szCs w:val="24"/>
              </w:rPr>
              <w:t>.ДВ.01.02</w:t>
            </w:r>
          </w:p>
        </w:tc>
        <w:tc>
          <w:tcPr>
            <w:tcW w:w="3828" w:type="dxa"/>
            <w:shd w:val="clear" w:color="auto" w:fill="auto"/>
          </w:tcPr>
          <w:p w:rsidR="001968E5" w:rsidRPr="004A598D" w:rsidRDefault="001968E5" w:rsidP="001968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Интерактивные технологии обучения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8E5" w:rsidRPr="004A598D" w:rsidRDefault="00E81294" w:rsidP="001968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68E5" w:rsidRPr="004A598D" w:rsidRDefault="00E81294" w:rsidP="001968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968E5" w:rsidRPr="004A598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968E5" w:rsidRPr="00E81294" w:rsidRDefault="00E81294" w:rsidP="001968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68E5" w:rsidRPr="004A598D" w:rsidRDefault="00E81294" w:rsidP="001968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968E5" w:rsidRPr="004A598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68E5" w:rsidRPr="004A598D" w:rsidRDefault="00E81294" w:rsidP="001968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68E5" w:rsidRPr="004A598D" w:rsidRDefault="00E81294" w:rsidP="001968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68E5" w:rsidRPr="004A598D" w:rsidRDefault="001968E5" w:rsidP="001968E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VI</w:t>
            </w:r>
            <w:r w:rsidR="00E81294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968E5" w:rsidRPr="004A598D" w:rsidRDefault="001968E5" w:rsidP="001968E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1968E5" w:rsidRPr="004A598D" w:rsidRDefault="001968E5" w:rsidP="001968E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</w:tbl>
    <w:p w:rsidR="00233BC7" w:rsidRPr="004A598D" w:rsidRDefault="00233BC7" w:rsidP="009C5D4E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sectPr w:rsidR="00233BC7" w:rsidRPr="004A598D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4A598D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DB597C" w:rsidRPr="004A598D" w:rsidRDefault="00DB597C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4D345B" w:rsidRPr="004A598D" w:rsidRDefault="004D345B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544BA" w:rsidRPr="004A598D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9" w:history="1">
        <w:r w:rsidRPr="004A598D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http://moodle.mininuniver.ru</w:t>
        </w:r>
      </w:hyperlink>
      <w:r w:rsidRPr="004A598D">
        <w:rPr>
          <w:rFonts w:ascii="Times New Roman" w:eastAsia="Times New Roman" w:hAnsi="Times New Roman" w:cs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C544BA" w:rsidRPr="004A598D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 необходимые материалы и т.д.).</w:t>
      </w:r>
    </w:p>
    <w:p w:rsidR="00C544BA" w:rsidRPr="004A598D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C544BA" w:rsidRPr="004A598D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 подготовке </w:t>
      </w:r>
      <w:r w:rsidR="001968E5" w:rsidRPr="004A598D">
        <w:rPr>
          <w:rFonts w:ascii="Times New Roman" w:eastAsia="Times New Roman" w:hAnsi="Times New Roman" w:cs="Times New Roman"/>
          <w:sz w:val="24"/>
          <w:szCs w:val="24"/>
          <w:lang w:eastAsia="ar-SA"/>
        </w:rPr>
        <w:t>к занятию,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обучающемуся необходимо прочитать собственный конспект лекции, изучить материалы в ЭУМК.</w:t>
      </w:r>
    </w:p>
    <w:p w:rsidR="00C544BA" w:rsidRPr="004A598D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выполнения самостоятельных работ, проектных и творческих заданий, подготовки докладов и др.</w:t>
      </w:r>
    </w:p>
    <w:p w:rsidR="00C544BA" w:rsidRPr="004A598D" w:rsidRDefault="00C544BA" w:rsidP="00F70607">
      <w:pPr>
        <w:pStyle w:val="a4"/>
        <w:numPr>
          <w:ilvl w:val="0"/>
          <w:numId w:val="6"/>
        </w:numPr>
        <w:tabs>
          <w:tab w:val="left" w:pos="993"/>
        </w:tabs>
        <w:spacing w:after="0" w:line="276" w:lineRule="auto"/>
        <w:ind w:left="0"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C544BA" w:rsidRPr="004A598D" w:rsidRDefault="00C544BA" w:rsidP="00F70607">
      <w:pPr>
        <w:pStyle w:val="a4"/>
        <w:numPr>
          <w:ilvl w:val="0"/>
          <w:numId w:val="6"/>
        </w:numPr>
        <w:tabs>
          <w:tab w:val="left" w:pos="993"/>
        </w:tabs>
        <w:spacing w:after="0" w:line="276" w:lineRule="auto"/>
        <w:ind w:left="0"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Промежуточный контроль по дисциплинам «</w:t>
      </w:r>
      <w:r w:rsidR="00F70607" w:rsidRPr="004A598D">
        <w:rPr>
          <w:rFonts w:ascii="Times New Roman" w:hAnsi="Times New Roman" w:cs="Times New Roman"/>
          <w:sz w:val="24"/>
          <w:szCs w:val="24"/>
        </w:rPr>
        <w:t>Педагогические технологии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="00F70607" w:rsidRPr="004A598D">
        <w:rPr>
          <w:rFonts w:ascii="Times New Roman" w:hAnsi="Times New Roman" w:cs="Times New Roman"/>
          <w:sz w:val="24"/>
          <w:szCs w:val="24"/>
        </w:rPr>
        <w:t>Технологии обучения педагогов прошлого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– экзамен, по остальным дисциплинам и всем дисциплинам по выбору – зачет. </w:t>
      </w:r>
      <w:r w:rsidR="00F70607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дисциплине «Педагогические технологии» - курсовая работа. 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 к зачетам и экзамену приведены в ЭУМК, кроме того предполагается итоговое тестирование.</w:t>
      </w:r>
    </w:p>
    <w:p w:rsidR="00C544BA" w:rsidRPr="004A598D" w:rsidRDefault="00C544BA" w:rsidP="00F70607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каждой дисциплине в ЭУМК приведен рейтинг-план дисциплины. </w:t>
      </w:r>
    </w:p>
    <w:p w:rsidR="00C544BA" w:rsidRPr="004A598D" w:rsidRDefault="00C544BA" w:rsidP="00F70607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странице сайта Минского университета «Рейтинговая система оценки качества подготовки студентов</w:t>
      </w:r>
      <w:r w:rsidR="001161FB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4E5722" w:rsidRPr="004A598D" w:rsidRDefault="004E5722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E5722" w:rsidRPr="004A598D" w:rsidRDefault="004E5722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F2985" w:rsidRPr="004A598D" w:rsidRDefault="00EF2985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EF2985" w:rsidRPr="004A598D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DB597C" w:rsidRPr="004A598D" w:rsidRDefault="00DB597C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1F33CE" w:rsidRPr="004A598D" w:rsidRDefault="00AC0499" w:rsidP="001F33CE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5.1. </w:t>
      </w:r>
      <w:r w:rsidR="001F33CE"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1F33CE" w:rsidRPr="004A598D" w:rsidRDefault="001F33CE" w:rsidP="001F33C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A598D">
        <w:rPr>
          <w:rFonts w:ascii="Times New Roman" w:hAnsi="Times New Roman"/>
          <w:b/>
          <w:sz w:val="24"/>
          <w:szCs w:val="24"/>
        </w:rPr>
        <w:t>«ПЕДАГОГИЧЕСКИЕ ТЕХНОЛОГИИ»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F33CE" w:rsidRPr="004A598D" w:rsidRDefault="001F33CE" w:rsidP="001F33CE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Pr="004A598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Педагогические технологии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» раскрывает теоретико-методологические основы педагогических технологий в профессиональном образовании.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дисциплины позволит студентам овладеть </w:t>
      </w:r>
      <w:r w:rsidRPr="004A598D">
        <w:rPr>
          <w:rFonts w:ascii="Times New Roman" w:hAnsi="Times New Roman"/>
          <w:sz w:val="24"/>
          <w:szCs w:val="24"/>
        </w:rPr>
        <w:t>методологическими и теоретическими основами технологического подхода в профессиональном образовании, современными образовательными технологиями, методами и технологическими приемами обучения.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заданий, кейс-стади.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4A598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Педагогические технологии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» относится к базовой части комплексного модуля «Методология и теория профессионально-педагогических систем» и изучается в 5 семестре 3 курса.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Дисциплина выступает предшествующей для изучения таких дисциплин как: «Моделирование педагогических систем», «Технологии обучения зарубежной педагогики», «Технологии обучения педагогов прошлого».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A598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формирование способности и готовности выпускника </w:t>
      </w:r>
      <w:r w:rsidR="001968E5" w:rsidRPr="004A598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к </w:t>
      </w:r>
      <w:r w:rsidR="001968E5" w:rsidRPr="004A598D">
        <w:rPr>
          <w:rFonts w:ascii="Times New Roman" w:hAnsi="Times New Roman"/>
          <w:sz w:val="24"/>
          <w:szCs w:val="24"/>
        </w:rPr>
        <w:t>освоению</w:t>
      </w:r>
      <w:r w:rsidRPr="004A598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теории и моделей проектирования педагогических технологий в педагогическом процессе, педагогической системе, педагогической деятельности.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>1.сформировать понимание роли и места педагогических технологий в профессионально-педагогической деятельности;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>2. осознать особенности моделей педагогических технологий и приобрести навыки разработки отдельных её компонентов;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3. ознакомить с областями и границами применения технологий профессионального обучения. 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>4. практически осваивать методы и приемы реализации технологий профессионального обучения.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1F33CE" w:rsidRPr="004A598D" w:rsidRDefault="001F33CE" w:rsidP="001F33CE">
      <w:pPr>
        <w:tabs>
          <w:tab w:val="left" w:pos="1467"/>
        </w:tabs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XSpec="center" w:tblpYSpec="top"/>
        <w:tblW w:w="5000" w:type="pct"/>
        <w:tblLayout w:type="fixed"/>
        <w:tblLook w:val="04A0"/>
      </w:tblPr>
      <w:tblGrid>
        <w:gridCol w:w="1101"/>
        <w:gridCol w:w="2127"/>
        <w:gridCol w:w="1560"/>
        <w:gridCol w:w="1841"/>
        <w:gridCol w:w="1225"/>
        <w:gridCol w:w="1717"/>
      </w:tblGrid>
      <w:tr w:rsidR="001F33CE" w:rsidRPr="004A598D" w:rsidTr="00335F58">
        <w:trPr>
          <w:trHeight w:val="385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Код ОР</w:t>
            </w:r>
          </w:p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r w:rsidR="005E1EF5" w:rsidRPr="005E1E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8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C064BC" w:rsidRPr="004A598D" w:rsidTr="00335F58">
        <w:trPr>
          <w:trHeight w:val="331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4BC" w:rsidRPr="004A598D" w:rsidRDefault="00C064BC" w:rsidP="00C064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4BC" w:rsidRPr="004A598D" w:rsidRDefault="00C064BC" w:rsidP="00C064BC">
            <w:pPr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 w:rsidR="001968E5" w:rsidRPr="004A598D">
              <w:rPr>
                <w:rFonts w:ascii="Times New Roman" w:hAnsi="Times New Roman"/>
                <w:sz w:val="24"/>
                <w:szCs w:val="24"/>
              </w:rPr>
              <w:t>умение проводить учебные</w:t>
            </w:r>
            <w:r w:rsidRPr="004A598D">
              <w:rPr>
                <w:rFonts w:ascii="Times New Roman" w:hAnsi="Times New Roman"/>
                <w:sz w:val="24"/>
                <w:szCs w:val="24"/>
              </w:rPr>
              <w:t xml:space="preserve"> занятия по учебным 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</w:p>
        </w:tc>
        <w:tc>
          <w:tcPr>
            <w:tcW w:w="8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4BC" w:rsidRPr="004A598D" w:rsidRDefault="00C064BC" w:rsidP="00C064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ОР.1-4-1</w:t>
            </w: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4BC" w:rsidRPr="004A598D" w:rsidRDefault="00C064BC" w:rsidP="00060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 w:rsidR="001968E5"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</w:t>
            </w:r>
            <w:r w:rsidR="00060145"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дифференцированно отб</w:t>
            </w:r>
            <w:r w:rsid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060145"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</w:t>
            </w:r>
            <w:r w:rsid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</w:t>
            </w:r>
            <w:r w:rsidR="00060145"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психолого-педагогически</w:t>
            </w:r>
            <w:r w:rsid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060145"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технологи</w:t>
            </w:r>
            <w:r w:rsid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060145"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необходимы</w:t>
            </w:r>
            <w:r w:rsid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060145"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индивидуализации обучения, развития, воспитания, в том числе обучающихся с особыми </w:t>
            </w:r>
            <w:r w:rsid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образовательными потребностями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064BC" w:rsidRPr="004A598D" w:rsidRDefault="00E81294" w:rsidP="00DB0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2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</w:t>
            </w:r>
            <w:r w:rsidR="005E1E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8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419FC" w:rsidRPr="004A598D" w:rsidRDefault="009419FC" w:rsidP="00941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тестирование в ЭОС,</w:t>
            </w:r>
          </w:p>
          <w:p w:rsidR="00C064BC" w:rsidRPr="004A598D" w:rsidRDefault="00060145" w:rsidP="00941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</w:tr>
      <w:tr w:rsidR="00C064BC" w:rsidRPr="004A598D" w:rsidTr="00335F58">
        <w:trPr>
          <w:trHeight w:val="331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4BC" w:rsidRPr="004A598D" w:rsidRDefault="00C064BC" w:rsidP="00C064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4BC" w:rsidRPr="004A598D" w:rsidRDefault="00C064BC" w:rsidP="00C064BC">
            <w:pPr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развивать профессионально важные и значимые качества личности будущего рабочего (специалиста), через осуществление </w:t>
            </w:r>
            <w:r w:rsidR="001968E5" w:rsidRPr="004A598D">
              <w:rPr>
                <w:rFonts w:ascii="Times New Roman" w:hAnsi="Times New Roman"/>
                <w:sz w:val="24"/>
                <w:szCs w:val="24"/>
              </w:rPr>
              <w:t>организационно-педагогического сопровождения,</w:t>
            </w:r>
            <w:r w:rsidRPr="004A598D">
              <w:rPr>
                <w:rFonts w:ascii="Times New Roman" w:hAnsi="Times New Roman"/>
                <w:sz w:val="24"/>
                <w:szCs w:val="24"/>
              </w:rPr>
              <w:t xml:space="preserve"> обеспечивающего личностное и профессиональное самоопределение студентов</w:t>
            </w:r>
          </w:p>
        </w:tc>
        <w:tc>
          <w:tcPr>
            <w:tcW w:w="8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4BC" w:rsidRPr="004A598D" w:rsidRDefault="00C064BC" w:rsidP="00C064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4BC" w:rsidRPr="004A598D" w:rsidRDefault="00C064BC" w:rsidP="00060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демонстрирует </w:t>
            </w:r>
            <w:r w:rsidR="001968E5" w:rsidRPr="004A598D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умение </w:t>
            </w:r>
            <w:r w:rsidR="00060145">
              <w:rPr>
                <w:rFonts w:ascii="Times New Roman" w:hAnsi="Times New Roman"/>
                <w:sz w:val="24"/>
                <w:szCs w:val="24"/>
              </w:rPr>
              <w:t>применять</w:t>
            </w:r>
            <w:r w:rsidR="00060145" w:rsidRPr="00060145">
              <w:rPr>
                <w:rFonts w:ascii="Times New Roman" w:hAnsi="Times New Roman"/>
                <w:sz w:val="24"/>
                <w:szCs w:val="24"/>
              </w:rPr>
              <w:t xml:space="preserve">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064BC" w:rsidRPr="004A598D" w:rsidRDefault="00E81294" w:rsidP="00C064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2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</w:t>
            </w:r>
            <w:r w:rsidR="005E1E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8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419FC" w:rsidRPr="004A598D" w:rsidRDefault="009419FC" w:rsidP="00941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тестирование в ЭОС,</w:t>
            </w:r>
          </w:p>
          <w:p w:rsidR="00C064BC" w:rsidRPr="004A598D" w:rsidRDefault="00060145" w:rsidP="00941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творческая работа</w:t>
            </w:r>
          </w:p>
        </w:tc>
      </w:tr>
    </w:tbl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663"/>
        <w:gridCol w:w="3829"/>
        <w:gridCol w:w="714"/>
        <w:gridCol w:w="854"/>
        <w:gridCol w:w="1474"/>
        <w:gridCol w:w="1203"/>
        <w:gridCol w:w="834"/>
      </w:tblGrid>
      <w:tr w:rsidR="001F33CE" w:rsidRPr="004A598D" w:rsidTr="00CD2A05">
        <w:trPr>
          <w:trHeight w:val="203"/>
        </w:trPr>
        <w:tc>
          <w:tcPr>
            <w:tcW w:w="6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Всего часов по </w:t>
            </w: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дисциплине</w:t>
            </w:r>
          </w:p>
        </w:tc>
      </w:tr>
      <w:tr w:rsidR="001F33CE" w:rsidRPr="004A598D" w:rsidTr="00CD2A05">
        <w:trPr>
          <w:trHeight w:val="533"/>
        </w:trPr>
        <w:tc>
          <w:tcPr>
            <w:tcW w:w="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3CE" w:rsidRPr="004A598D" w:rsidTr="00CD2A05">
        <w:trPr>
          <w:trHeight w:val="1"/>
        </w:trPr>
        <w:tc>
          <w:tcPr>
            <w:tcW w:w="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3CE" w:rsidRPr="004A598D" w:rsidTr="00CD2A05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1. Теоретические основы педагогической технологии</w:t>
            </w:r>
          </w:p>
        </w:tc>
      </w:tr>
      <w:tr w:rsidR="009575BC" w:rsidRPr="004A598D" w:rsidTr="005E1EF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Технологический подход в образовании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9575BC" w:rsidRPr="004A598D" w:rsidTr="005E1EF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Понятие педагогической технологии, предмет, объект, результат реализации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9575BC" w:rsidRPr="004A598D" w:rsidTr="005E1EF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История развития педагогических технологий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9575BC" w:rsidRPr="004A598D" w:rsidTr="005E1EF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Педагогическая технология и методика обучения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9575BC" w:rsidRPr="004A598D" w:rsidTr="005E1EF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Дидактический процесс – основа разработки педагогической технологии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9575BC" w:rsidRPr="004A598D" w:rsidTr="005E1EF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Структурно-содержательные характеристики педагогической технологии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</w:tr>
      <w:tr w:rsidR="001F33CE" w:rsidRPr="004A598D" w:rsidTr="00CD2A05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9575BC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9575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Многообразиепедагогическихтехнологий</w:t>
            </w:r>
          </w:p>
        </w:tc>
      </w:tr>
      <w:tr w:rsidR="009575BC" w:rsidRPr="004A598D" w:rsidTr="005E1EF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Классификация педагогических технологий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9575BC" w:rsidRPr="004A598D" w:rsidTr="005E1EF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Виды педагогических технологий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9575BC" w:rsidRPr="004A598D" w:rsidTr="005E1EF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Авторские педагогические технологии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1F33CE" w:rsidRPr="004A598D" w:rsidTr="00CD2A05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33CE" w:rsidRPr="009575BC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Проектирование компонентов педагогической технологии</w:t>
            </w:r>
          </w:p>
        </w:tc>
      </w:tr>
      <w:tr w:rsidR="009575BC" w:rsidRPr="004A598D" w:rsidTr="005E1EF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Проектирование системы целей обучения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</w:tr>
      <w:tr w:rsidR="009575BC" w:rsidRPr="004A598D" w:rsidTr="005E1EF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Методы проектирования содержания учебного материала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9575BC" w:rsidRPr="004A598D" w:rsidTr="005E1EF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Проектирование системы методов и средств в обучении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</w:tr>
      <w:tr w:rsidR="009575BC" w:rsidRPr="004A598D" w:rsidTr="005E1EF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Проектирование системы оценки учебно-познавательной деятельности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1F33CE" w:rsidRPr="004A598D" w:rsidTr="00CD2A05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33CE" w:rsidRPr="009575BC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575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Технологическая компетентность педагога</w:t>
            </w:r>
          </w:p>
        </w:tc>
      </w:tr>
      <w:tr w:rsidR="009575BC" w:rsidRPr="004A598D" w:rsidTr="005E1EF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Сущность и структура технологической компетентности педагога профессионального обучения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</w:tr>
      <w:tr w:rsidR="00CD2A05" w:rsidRPr="004A598D" w:rsidTr="00CD2A05">
        <w:trPr>
          <w:trHeight w:val="357"/>
        </w:trPr>
        <w:tc>
          <w:tcPr>
            <w:tcW w:w="44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2A05" w:rsidRPr="004A598D" w:rsidRDefault="00CD2A05" w:rsidP="00CD2A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2A05" w:rsidRPr="004A598D" w:rsidRDefault="00CD2A05" w:rsidP="00CD2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2A05" w:rsidRPr="004A598D" w:rsidRDefault="00CD2A05" w:rsidP="00CD2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  <w:hideMark/>
          </w:tcPr>
          <w:p w:rsidR="00CD2A05" w:rsidRPr="004A598D" w:rsidRDefault="00CD2A05" w:rsidP="00CD2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  <w:hideMark/>
          </w:tcPr>
          <w:p w:rsidR="00CD2A05" w:rsidRPr="00CD2A05" w:rsidRDefault="00CD2A05" w:rsidP="00CD2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56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  <w:hideMark/>
          </w:tcPr>
          <w:p w:rsidR="00CD2A05" w:rsidRPr="00CD2A05" w:rsidRDefault="00CD2A05" w:rsidP="00CD2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4A598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08</w:t>
            </w:r>
          </w:p>
        </w:tc>
      </w:tr>
    </w:tbl>
    <w:p w:rsidR="001F33CE" w:rsidRPr="004A598D" w:rsidRDefault="001F33CE" w:rsidP="001F33C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 изучении дисциплины «</w:t>
      </w:r>
      <w:r w:rsidRPr="004A598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Педагогические технологии</w:t>
      </w: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» </w:t>
      </w:r>
      <w:r w:rsidR="001968E5"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используются следующие</w:t>
      </w: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методы обучения: дискуссии, выполнение учебно-исследовательских заданий, использование ЭОС, обсуждение проблем в микрогруппах, д</w:t>
      </w:r>
      <w:r w:rsidRPr="004A598D">
        <w:rPr>
          <w:rFonts w:ascii="Times New Roman" w:hAnsi="Times New Roman"/>
          <w:color w:val="000000"/>
          <w:sz w:val="24"/>
          <w:szCs w:val="24"/>
        </w:rPr>
        <w:t xml:space="preserve">оклады студентов в форме презентаций по </w:t>
      </w: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темам</w:t>
      </w:r>
      <w:r w:rsidRPr="004A598D">
        <w:rPr>
          <w:rFonts w:ascii="Times New Roman" w:hAnsi="Times New Roman"/>
          <w:color w:val="000000"/>
          <w:sz w:val="24"/>
          <w:szCs w:val="24"/>
        </w:rPr>
        <w:t xml:space="preserve"> изучаемого курса.</w:t>
      </w:r>
    </w:p>
    <w:p w:rsidR="001F33CE" w:rsidRPr="004A598D" w:rsidRDefault="001F33CE" w:rsidP="001F33CE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33CE" w:rsidRPr="004A598D" w:rsidRDefault="001F33CE" w:rsidP="001F33CE">
      <w:pPr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B745FA" w:rsidRPr="00B745F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0" w:type="auto"/>
        <w:tblLayout w:type="fixed"/>
        <w:tblLook w:val="04A0"/>
      </w:tblPr>
      <w:tblGrid>
        <w:gridCol w:w="442"/>
        <w:gridCol w:w="1111"/>
        <w:gridCol w:w="1816"/>
        <w:gridCol w:w="1701"/>
        <w:gridCol w:w="1559"/>
        <w:gridCol w:w="1134"/>
        <w:gridCol w:w="850"/>
        <w:gridCol w:w="851"/>
      </w:tblGrid>
      <w:tr w:rsidR="001F33CE" w:rsidRPr="004A598D" w:rsidTr="00335F58">
        <w:trPr>
          <w:trHeight w:val="6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№п/п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F33CE" w:rsidRPr="004A598D" w:rsidTr="00335F58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F33CE" w:rsidRPr="004A598D" w:rsidTr="00335F58">
        <w:trPr>
          <w:trHeight w:val="3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текстом (конспектирование)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освоения содержания лекций в ЭОС Moodle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F33CE" w:rsidRPr="004A598D" w:rsidTr="00335F58">
        <w:trPr>
          <w:trHeight w:val="975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Устное сообщение по заданной теме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F33CE" w:rsidRPr="004A598D" w:rsidTr="00335F58">
        <w:trPr>
          <w:trHeight w:val="3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 w:rsidRPr="004A598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F33CE" w:rsidRPr="004A598D" w:rsidTr="00335F58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и выступления с презентацией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и выступление с презентацией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F33CE" w:rsidRPr="004A598D" w:rsidTr="00335F58">
        <w:trPr>
          <w:trHeight w:val="300"/>
        </w:trPr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745FA" w:rsidRDefault="00B745FA" w:rsidP="00B745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(для курсовой работы/курсового проекта)</w:t>
      </w:r>
    </w:p>
    <w:tbl>
      <w:tblPr>
        <w:tblW w:w="5000" w:type="pct"/>
        <w:tblCellMar>
          <w:left w:w="10" w:type="dxa"/>
          <w:right w:w="10" w:type="dxa"/>
        </w:tblCellMar>
        <w:tblLook w:val="04A0"/>
      </w:tblPr>
      <w:tblGrid>
        <w:gridCol w:w="907"/>
        <w:gridCol w:w="946"/>
        <w:gridCol w:w="4986"/>
        <w:gridCol w:w="1279"/>
        <w:gridCol w:w="584"/>
        <w:gridCol w:w="673"/>
      </w:tblGrid>
      <w:tr w:rsidR="00F97966" w:rsidRPr="00B45271" w:rsidTr="00F97966">
        <w:trPr>
          <w:trHeight w:hRule="exact" w:val="370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Виды учебной деятельности студентов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67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Баллы</w:t>
            </w:r>
          </w:p>
        </w:tc>
      </w:tr>
      <w:tr w:rsidR="00F97966" w:rsidRPr="00B45271" w:rsidTr="00F97966">
        <w:trPr>
          <w:trHeight w:hRule="exact" w:val="1056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F97966" w:rsidRDefault="00F97966" w:rsidP="00981A7F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505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F9796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Код ОР дисцип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  <w:r w:rsidRPr="00F9796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лины</w:t>
            </w:r>
          </w:p>
        </w:tc>
        <w:tc>
          <w:tcPr>
            <w:tcW w:w="2659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Мин.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Макс.</w:t>
            </w:r>
          </w:p>
        </w:tc>
      </w:tr>
      <w:tr w:rsidR="00F97966" w:rsidRPr="00B45271" w:rsidTr="00F97966">
        <w:trPr>
          <w:trHeight w:hRule="exact" w:val="344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7966" w:rsidRPr="004A598D" w:rsidRDefault="00F97966" w:rsidP="00981A7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334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1. Подготовительный этап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F97966" w:rsidRPr="00B45271" w:rsidTr="00F97966">
        <w:trPr>
          <w:trHeight w:hRule="exact" w:val="599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1.1. Выбор темы курсового проекта</w:t>
            </w: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 согласование ее с руководителем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F97966" w:rsidRPr="00B45271" w:rsidTr="00F97966">
        <w:trPr>
          <w:trHeight w:hRule="exact" w:val="862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1.2. Поиск и определение источников информации по теме курсового  проекта, составление списка литературы и других источников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</w:tr>
      <w:tr w:rsidR="00F97966" w:rsidRPr="00B45271" w:rsidTr="00F97966">
        <w:trPr>
          <w:trHeight w:hRule="exact" w:val="276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1.3. Составление содержания курсового проекта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F97966" w:rsidRPr="00B45271" w:rsidTr="00F97966">
        <w:trPr>
          <w:trHeight w:hRule="exact" w:val="280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1.4. Определение целей и задач работы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F97966" w:rsidRPr="00B45271" w:rsidTr="00F97966">
        <w:trPr>
          <w:trHeight w:hRule="exact" w:val="840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1.5. Изучение и анализ литературы и других источников информации (предъявление подобранных и проработанных материалов в печатном или электронном виде)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</w:tr>
      <w:tr w:rsidR="00F97966" w:rsidRPr="00B45271" w:rsidTr="00F97966">
        <w:trPr>
          <w:trHeight w:hRule="exact" w:val="840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1.6. Составление плана исследования (или практической части курсо</w:t>
            </w: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вой), подбор материалов для проведения исследования (или разработки практической части)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F97966" w:rsidRPr="00B45271" w:rsidTr="00F97966">
        <w:trPr>
          <w:trHeight w:hRule="exact" w:val="304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2. Оценка курсового проекта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39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72</w:t>
            </w:r>
          </w:p>
        </w:tc>
      </w:tr>
      <w:tr w:rsidR="00F97966" w:rsidRPr="00B45271" w:rsidTr="00F97966">
        <w:trPr>
          <w:trHeight w:hRule="exact" w:val="566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2.1. Обоснование актуальности выбранной темы и раскрытие степени разработанности проблемы во введении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F97966" w:rsidRPr="00B45271" w:rsidTr="00F97966">
        <w:trPr>
          <w:trHeight w:hRule="exact" w:val="288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2.2. Определение аппарата исследования 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F97966" w:rsidRPr="00B45271" w:rsidTr="00F97966">
        <w:trPr>
          <w:trHeight w:hRule="exact" w:val="277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2.3. Анализ литературы и выполнение теоретической части работы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10-18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F97966" w:rsidRPr="00B45271" w:rsidTr="00F97966">
        <w:trPr>
          <w:trHeight w:hRule="exact" w:val="296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2.4. Проведение исследования и выполнение практической части рабо</w:t>
            </w: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ты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10-18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F97966" w:rsidRPr="00B45271" w:rsidTr="00F97966">
        <w:trPr>
          <w:trHeight w:hRule="exact" w:val="271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2.5. Составление выводов по работе, написание заключения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</w:tr>
      <w:tr w:rsidR="00F97966" w:rsidRPr="00B45271" w:rsidTr="00F97966">
        <w:trPr>
          <w:trHeight w:hRule="exact" w:val="276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2.6. Оформление списка литературы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F97966" w:rsidRPr="00B45271" w:rsidTr="00F97966">
        <w:trPr>
          <w:trHeight w:hRule="exact" w:val="280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2.7. Оформление работы в целом 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F97966" w:rsidRPr="00B45271" w:rsidTr="00F97966">
        <w:trPr>
          <w:trHeight w:hRule="exact" w:val="284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34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3. Защита курсового проекта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F97966" w:rsidRPr="00B45271" w:rsidTr="00F97966">
        <w:trPr>
          <w:trHeight w:hRule="exact" w:val="274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3.1. Выступление с речью, раскрытие содержания курсовой работы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F97966" w:rsidRPr="00B45271" w:rsidTr="00F97966">
        <w:trPr>
          <w:trHeight w:hRule="exact" w:val="278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3.2. Использование наглядных средств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F97966" w:rsidRPr="00B45271" w:rsidTr="00F97966">
        <w:trPr>
          <w:trHeight w:hRule="exact" w:val="296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3.3. Участие в дискуссии, ответы на вопросы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F97966" w:rsidRPr="00B45271" w:rsidTr="00F97966">
        <w:trPr>
          <w:trHeight w:hRule="exact" w:val="286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34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Итого: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55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100</w:t>
            </w:r>
          </w:p>
        </w:tc>
      </w:tr>
      <w:tr w:rsidR="00F97966" w:rsidRPr="00B45271" w:rsidTr="00F97966">
        <w:trPr>
          <w:trHeight w:hRule="exact" w:val="275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34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Поощрительные баллы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E466F8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466F8"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E466F8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466F8"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</w:tr>
      <w:tr w:rsidR="00F97966" w:rsidRPr="00B45271" w:rsidTr="00F97966">
        <w:trPr>
          <w:trHeight w:hRule="exact" w:val="280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34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 Разработка темы, обладающей значительной новизной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F97966" w:rsidRPr="00B45271" w:rsidTr="00F97966">
        <w:trPr>
          <w:trHeight w:hRule="exact" w:val="284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34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 Публикация статьи или тезисов по теме курсовому проекту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F97966" w:rsidRPr="00B45271" w:rsidTr="00F97966">
        <w:trPr>
          <w:trHeight w:hRule="exact" w:val="274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34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Штрафные баллы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F97966" w:rsidRPr="00B45271" w:rsidTr="00F97966">
        <w:trPr>
          <w:trHeight w:hRule="exact" w:val="615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34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заданий 1.2, 1.5, 1.6 и 3 (защита курсовой работы) после установленного срока без уважительной причины (за каждую неделю просрочки)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F97966" w:rsidRPr="00B45271" w:rsidTr="00F97966">
        <w:trPr>
          <w:trHeight w:hRule="exact" w:val="543"/>
        </w:trPr>
        <w:tc>
          <w:tcPr>
            <w:tcW w:w="484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Сдача курсовой работы после установленного срока без уважительной причины (за каждую неделю просрочки)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</w:tbl>
    <w:p w:rsidR="001F33CE" w:rsidRPr="004A598D" w:rsidRDefault="001F33CE" w:rsidP="001F33C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07C55" w:rsidRDefault="00607C55" w:rsidP="00607C55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1FAB">
        <w:rPr>
          <w:rFonts w:ascii="Times New Roman" w:eastAsia="Times New Roman" w:hAnsi="Times New Roman"/>
          <w:i/>
          <w:sz w:val="24"/>
          <w:szCs w:val="24"/>
          <w:lang w:eastAsia="ru-RU"/>
        </w:rPr>
        <w:t>7</w:t>
      </w:r>
      <w:r w:rsidRPr="00092422">
        <w:rPr>
          <w:rFonts w:ascii="Times New Roman" w:eastAsia="Times New Roman" w:hAnsi="Times New Roman"/>
          <w:i/>
          <w:sz w:val="24"/>
          <w:szCs w:val="24"/>
          <w:lang w:eastAsia="ru-RU"/>
        </w:rPr>
        <w:t>.1. Основная литература</w:t>
      </w:r>
    </w:p>
    <w:p w:rsidR="00607C55" w:rsidRPr="006F1FAB" w:rsidRDefault="00607C55" w:rsidP="00607C55">
      <w:pPr>
        <w:spacing w:after="0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5347C3">
        <w:rPr>
          <w:rFonts w:ascii="Times New Roman" w:eastAsiaTheme="minorHAnsi" w:hAnsi="Times New Roman"/>
          <w:sz w:val="24"/>
          <w:szCs w:val="24"/>
        </w:rPr>
        <w:t>Александрова, Н.М. История, теория и методика профессионального образования: учебное пособие для самостоятельной работы аспирантов / Н.М. Александрова; Министерство образования и науки Российской Федерации, Высшая школа народных искусств (институт). - Санкт-Петербург: Высшая школа народных искусств, 2017. - Ч. 1. Дидактика профессионального образования в области традиционного прикладного искусства. - 85 с.: табл., схем. - Библиогр.: с. 74-76 - ISBN 978-5-906697-64-6; То же [Электронный ресурс]. - URL: </w:t>
      </w:r>
      <w:hyperlink r:id="rId10" w:history="1">
        <w:r w:rsidRPr="005347C3">
          <w:rPr>
            <w:rFonts w:ascii="Times New Roman" w:eastAsiaTheme="minorHAnsi" w:hAnsi="Times New Roman"/>
            <w:sz w:val="24"/>
            <w:szCs w:val="24"/>
          </w:rPr>
          <w:t>http://biblioclub.ru/index.php?page=book&amp;id=499426</w:t>
        </w:r>
      </w:hyperlink>
      <w:r w:rsidRPr="005347C3">
        <w:rPr>
          <w:rFonts w:ascii="Times New Roman" w:eastAsiaTheme="minorHAnsi" w:hAnsi="Times New Roman"/>
          <w:sz w:val="24"/>
          <w:szCs w:val="24"/>
        </w:rPr>
        <w:t> </w:t>
      </w:r>
    </w:p>
    <w:p w:rsidR="00607C55" w:rsidRPr="005347C3" w:rsidRDefault="00607C55" w:rsidP="00607C55">
      <w:pPr>
        <w:spacing w:after="0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EE325F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5347C3">
        <w:rPr>
          <w:rFonts w:ascii="Times New Roman" w:eastAsiaTheme="minorHAnsi" w:hAnsi="Times New Roman"/>
          <w:sz w:val="24"/>
          <w:szCs w:val="24"/>
        </w:rPr>
        <w:t>Технологии профессионального образования: учебное пособие / авт.-сост. Д.А. Хохлова; Министерство образования и науки Российской Федерации, Северо-Кавказский федеральный университет. - Ставрополь: СКФУ, 2017. - 413 с.: схем., табл.; То же [Электронный ресурс]. - URL: </w:t>
      </w:r>
      <w:hyperlink r:id="rId11" w:history="1">
        <w:r w:rsidRPr="005347C3">
          <w:rPr>
            <w:rFonts w:ascii="Times New Roman" w:eastAsiaTheme="minorHAnsi" w:hAnsi="Times New Roman"/>
            <w:sz w:val="24"/>
            <w:szCs w:val="24"/>
          </w:rPr>
          <w:t>http://biblioclub.ru/index.php?page=book&amp;id=494815</w:t>
        </w:r>
      </w:hyperlink>
      <w:r w:rsidRPr="005347C3">
        <w:rPr>
          <w:rFonts w:ascii="Times New Roman" w:eastAsiaTheme="minorHAnsi" w:hAnsi="Times New Roman"/>
          <w:sz w:val="24"/>
          <w:szCs w:val="24"/>
        </w:rPr>
        <w:t>.</w:t>
      </w:r>
    </w:p>
    <w:p w:rsidR="00607C55" w:rsidRDefault="00607C55" w:rsidP="00607C55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7C55" w:rsidRPr="003A3C86" w:rsidRDefault="00607C55" w:rsidP="00607C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7.2. Дополнительная литература</w:t>
      </w:r>
    </w:p>
    <w:p w:rsidR="00607C55" w:rsidRDefault="00607C55" w:rsidP="00607C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E325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546E8C">
        <w:rPr>
          <w:rFonts w:ascii="Times New Roman" w:eastAsiaTheme="minorHAnsi" w:hAnsi="Times New Roman"/>
          <w:sz w:val="24"/>
          <w:szCs w:val="24"/>
        </w:rPr>
        <w:t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978-5-8154-0349-9; То же [Электронный ресурс]. - URL: </w:t>
      </w:r>
      <w:hyperlink r:id="rId12" w:history="1">
        <w:r w:rsidRPr="00546E8C">
          <w:rPr>
            <w:rFonts w:ascii="Times New Roman" w:eastAsiaTheme="minorHAnsi" w:hAnsi="Times New Roman"/>
            <w:sz w:val="24"/>
            <w:szCs w:val="24"/>
          </w:rPr>
          <w:t>http://biblioclub.ru/index.php?page=book&amp;id=472630</w:t>
        </w:r>
      </w:hyperlink>
    </w:p>
    <w:p w:rsidR="00607C55" w:rsidRPr="00EE325F" w:rsidRDefault="00607C55" w:rsidP="00607C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E325F">
        <w:rPr>
          <w:rFonts w:ascii="Times New Roman" w:eastAsiaTheme="minorHAnsi" w:hAnsi="Times New Roman"/>
          <w:sz w:val="24"/>
          <w:szCs w:val="24"/>
        </w:rPr>
        <w:t>2. Усманов, В.В. Профессиональная педагогика: учебное пособие / В.В. Усманов, Ю.В. Слесарев, И.В. Марусева. - Москва; Берлин: Директ-Медиа, 2017. - 295 с.: ил., схем., табл. - Библиогр. в кн. - ISBN 978-5-4475-9237-0; То же [Электронный ресурс]. - URL: </w:t>
      </w:r>
      <w:hyperlink r:id="rId13" w:history="1">
        <w:r w:rsidRPr="00EE325F">
          <w:rPr>
            <w:rFonts w:ascii="Times New Roman" w:eastAsiaTheme="minorHAnsi" w:hAnsi="Times New Roman"/>
            <w:sz w:val="24"/>
            <w:szCs w:val="24"/>
            <w:u w:val="single"/>
          </w:rPr>
          <w:t>http://biblioclub.ru/index.php?page=book&amp;id=474292</w:t>
        </w:r>
      </w:hyperlink>
      <w:r w:rsidRPr="00EE325F">
        <w:rPr>
          <w:rFonts w:ascii="Times New Roman" w:eastAsiaTheme="minorHAnsi" w:hAnsi="Times New Roman"/>
          <w:sz w:val="24"/>
          <w:szCs w:val="24"/>
        </w:rPr>
        <w:t>.</w:t>
      </w:r>
    </w:p>
    <w:p w:rsidR="001F33CE" w:rsidRPr="004A598D" w:rsidRDefault="001F33CE" w:rsidP="001F33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F33CE" w:rsidRPr="004A598D" w:rsidRDefault="001F33CE" w:rsidP="001F33CE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9" w:lineRule="auto"/>
        <w:ind w:left="0" w:firstLine="680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Маркова С.М., Цыплакова С.А. Проектирование педагогических систем в профессиональном образовании (Учебное пособие) // Учебно-методическое пособие / Нижегородский государственный педагогический университет им. К.Минина. Нижний Новгород, 2015. – 160 с.</w:t>
      </w:r>
    </w:p>
    <w:p w:rsidR="001F33CE" w:rsidRPr="004A598D" w:rsidRDefault="001F33CE" w:rsidP="001F33CE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9" w:lineRule="auto"/>
        <w:ind w:left="0" w:firstLine="680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Маркова С.М., Цыплакова С.А. Модель проектной деятельности в профессионально-педагогическом образовании (Учебное пособие) // Учебно-методическое пособие / Нижний Новгород, 2015. – 162 с. </w:t>
      </w:r>
    </w:p>
    <w:p w:rsidR="001F33CE" w:rsidRPr="004A598D" w:rsidRDefault="001F33CE" w:rsidP="001F33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F33CE" w:rsidRPr="004A598D" w:rsidRDefault="001F33CE" w:rsidP="001F33CE">
      <w:pPr>
        <w:numPr>
          <w:ilvl w:val="0"/>
          <w:numId w:val="42"/>
        </w:numPr>
        <w:autoSpaceDE w:val="0"/>
        <w:autoSpaceDN w:val="0"/>
        <w:adjustRightInd w:val="0"/>
        <w:spacing w:after="0" w:line="259" w:lineRule="auto"/>
        <w:ind w:left="0" w:firstLine="68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hAnsi="Times New Roman"/>
          <w:sz w:val="24"/>
          <w:szCs w:val="24"/>
        </w:rPr>
        <w:t>Ваганова О.И. Педагогические технологии // Хроники объединенного фонда электронных ресурсов Наука и образование. 2015. № 7 (74). С. 61.</w:t>
      </w:r>
    </w:p>
    <w:p w:rsidR="001F33CE" w:rsidRPr="004A598D" w:rsidRDefault="001F33CE" w:rsidP="001F33CE">
      <w:pPr>
        <w:numPr>
          <w:ilvl w:val="0"/>
          <w:numId w:val="42"/>
        </w:numPr>
        <w:autoSpaceDE w:val="0"/>
        <w:autoSpaceDN w:val="0"/>
        <w:adjustRightInd w:val="0"/>
        <w:spacing w:after="0" w:line="259" w:lineRule="auto"/>
        <w:ind w:left="0" w:firstLine="68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Профессиональная педагогика Учебник для студентов, обучающихся по педагогическим специальностям и направлениям. Под ред. С.Я. Батышева, А.М. Новикова. Издание 3-е, переработанное. М.: Эгвес, 2009. – 456с. </w:t>
      </w:r>
      <w:hyperlink r:id="rId14" w:history="1">
        <w:r w:rsidRPr="004A598D">
          <w:rPr>
            <w:rFonts w:ascii="Times New Roman" w:hAnsi="Times New Roman"/>
            <w:bCs/>
            <w:color w:val="0000FF"/>
            <w:sz w:val="24"/>
            <w:szCs w:val="24"/>
            <w:u w:val="single"/>
            <w:shd w:val="clear" w:color="auto" w:fill="FFFFFF"/>
          </w:rPr>
          <w:t>http://www.anovikov.ru/books/prof_ped.pdf</w:t>
        </w:r>
      </w:hyperlink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left="72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33CE" w:rsidRPr="004A598D" w:rsidRDefault="001F33CE" w:rsidP="001F33CE">
      <w:pPr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59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Фонды оценочных средств</w:t>
      </w:r>
    </w:p>
    <w:p w:rsidR="001F33CE" w:rsidRPr="004A598D" w:rsidRDefault="001F33CE" w:rsidP="001F33CE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F33CE" w:rsidRPr="004A598D" w:rsidRDefault="001F33CE" w:rsidP="001F33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специализированной лаборатории. Оборудование учебного кабинета: тесты, плакаты, учебно - методические пособия, справочники, дидактический материал. Технические средства обучения: мультимедийное оборудование.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MicrosoftOffice;</w:t>
      </w:r>
    </w:p>
    <w:p w:rsidR="001F33CE" w:rsidRPr="006A6449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Браузеры</w:t>
      </w:r>
      <w:r w:rsidRPr="006A6449">
        <w:rPr>
          <w:rFonts w:ascii="Times New Roman" w:hAnsi="Times New Roman"/>
          <w:bCs/>
          <w:sz w:val="24"/>
          <w:szCs w:val="24"/>
        </w:rPr>
        <w:t xml:space="preserve">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6A6449">
        <w:rPr>
          <w:rFonts w:ascii="Times New Roman" w:hAnsi="Times New Roman"/>
          <w:bCs/>
          <w:sz w:val="24"/>
          <w:szCs w:val="24"/>
        </w:rPr>
        <w:t xml:space="preserve">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Chrome</w:t>
      </w:r>
      <w:r w:rsidRPr="006A6449">
        <w:rPr>
          <w:rFonts w:ascii="Times New Roman" w:hAnsi="Times New Roman"/>
          <w:bCs/>
          <w:sz w:val="24"/>
          <w:szCs w:val="24"/>
        </w:rPr>
        <w:t xml:space="preserve">,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6A6449">
        <w:rPr>
          <w:rFonts w:ascii="Times New Roman" w:hAnsi="Times New Roman"/>
          <w:bCs/>
          <w:sz w:val="24"/>
          <w:szCs w:val="24"/>
        </w:rPr>
        <w:t xml:space="preserve">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6A6449">
        <w:rPr>
          <w:rFonts w:ascii="Times New Roman" w:hAnsi="Times New Roman"/>
          <w:bCs/>
          <w:sz w:val="24"/>
          <w:szCs w:val="24"/>
        </w:rPr>
        <w:t xml:space="preserve">,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6A6449">
        <w:rPr>
          <w:rFonts w:ascii="Times New Roman" w:hAnsi="Times New Roman"/>
          <w:bCs/>
          <w:sz w:val="24"/>
          <w:szCs w:val="24"/>
        </w:rPr>
        <w:t xml:space="preserve"> </w:t>
      </w:r>
      <w:r w:rsidRPr="004A598D">
        <w:rPr>
          <w:rFonts w:ascii="Times New Roman" w:hAnsi="Times New Roman"/>
          <w:bCs/>
          <w:sz w:val="24"/>
          <w:szCs w:val="24"/>
        </w:rPr>
        <w:t>илидр</w:t>
      </w:r>
      <w:r w:rsidRPr="006A6449">
        <w:rPr>
          <w:rFonts w:ascii="Times New Roman" w:hAnsi="Times New Roman"/>
          <w:bCs/>
          <w:sz w:val="24"/>
          <w:szCs w:val="24"/>
        </w:rPr>
        <w:t>.;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технология Вики Вики;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4A598D">
        <w:rPr>
          <w:rFonts w:ascii="Times New Roman" w:hAnsi="Times New Roman"/>
          <w:bCs/>
          <w:sz w:val="24"/>
          <w:szCs w:val="24"/>
        </w:rPr>
        <w:t>;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 xml:space="preserve">сервисы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4A598D">
        <w:rPr>
          <w:rFonts w:ascii="Times New Roman" w:hAnsi="Times New Roman"/>
          <w:bCs/>
          <w:sz w:val="24"/>
          <w:szCs w:val="24"/>
        </w:rPr>
        <w:t>-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4A598D">
        <w:rPr>
          <w:rFonts w:ascii="Times New Roman" w:hAnsi="Times New Roman"/>
          <w:bCs/>
          <w:sz w:val="24"/>
          <w:szCs w:val="24"/>
        </w:rPr>
        <w:t xml:space="preserve"> визуализации, например,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4A598D">
        <w:rPr>
          <w:rFonts w:ascii="Times New Roman" w:hAnsi="Times New Roman"/>
          <w:bCs/>
          <w:sz w:val="24"/>
          <w:szCs w:val="24"/>
        </w:rPr>
        <w:t>.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4A598D">
        <w:rPr>
          <w:rFonts w:ascii="Times New Roman" w:hAnsi="Times New Roman"/>
          <w:bCs/>
          <w:sz w:val="24"/>
          <w:szCs w:val="24"/>
        </w:rPr>
        <w:t xml:space="preserve">,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4A598D">
        <w:rPr>
          <w:rFonts w:ascii="Times New Roman" w:hAnsi="Times New Roman"/>
          <w:bCs/>
          <w:sz w:val="24"/>
          <w:szCs w:val="24"/>
        </w:rPr>
        <w:t>.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4A598D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4A598D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4A598D">
        <w:rPr>
          <w:rFonts w:ascii="Times New Roman" w:hAnsi="Times New Roman"/>
          <w:bCs/>
          <w:sz w:val="24"/>
          <w:szCs w:val="24"/>
        </w:rPr>
        <w:t>или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www.biblioclub.ru</w:t>
      </w:r>
      <w:r w:rsidRPr="004A598D">
        <w:rPr>
          <w:rFonts w:ascii="Times New Roman" w:hAnsi="Times New Roman"/>
          <w:bCs/>
          <w:sz w:val="24"/>
          <w:szCs w:val="24"/>
        </w:rPr>
        <w:tab/>
      </w:r>
      <w:r w:rsidRPr="004A598D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www.elibrary.ru</w:t>
      </w:r>
      <w:r w:rsidRPr="004A598D">
        <w:rPr>
          <w:rFonts w:ascii="Times New Roman" w:hAnsi="Times New Roman"/>
          <w:bCs/>
          <w:sz w:val="24"/>
          <w:szCs w:val="24"/>
        </w:rPr>
        <w:tab/>
      </w:r>
      <w:r w:rsidRPr="004A598D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www.ebiblioteka.ru</w:t>
      </w:r>
      <w:r w:rsidRPr="004A598D">
        <w:rPr>
          <w:rFonts w:ascii="Times New Roman" w:hAnsi="Times New Roman"/>
          <w:bCs/>
          <w:sz w:val="24"/>
          <w:szCs w:val="24"/>
        </w:rPr>
        <w:tab/>
      </w:r>
      <w:r w:rsidRPr="004A598D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http://window.edu.ru/</w:t>
      </w:r>
      <w:r w:rsidRPr="004A598D">
        <w:rPr>
          <w:rFonts w:ascii="Times New Roman" w:hAnsi="Times New Roman"/>
          <w:bCs/>
          <w:sz w:val="24"/>
          <w:szCs w:val="24"/>
        </w:rPr>
        <w:tab/>
      </w:r>
      <w:r w:rsidRPr="004A598D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http://wiki.mininuniver.ru</w:t>
      </w:r>
      <w:r w:rsidRPr="004A598D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A842B0" w:rsidRPr="004A598D" w:rsidRDefault="00A842B0" w:rsidP="00E9391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10D94" w:rsidRPr="004A598D" w:rsidRDefault="00010D94" w:rsidP="00E9391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10D94" w:rsidRPr="004A598D" w:rsidRDefault="00010D94" w:rsidP="00E9391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720C" w:rsidRPr="004A598D" w:rsidRDefault="00D2720C" w:rsidP="00E9391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720C" w:rsidRPr="004A598D" w:rsidRDefault="00D2720C" w:rsidP="00E9391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720C" w:rsidRPr="004A598D" w:rsidRDefault="00D2720C" w:rsidP="00E9391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33CE" w:rsidRPr="004A598D" w:rsidRDefault="001F33CE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1F33CE" w:rsidRPr="004A598D" w:rsidRDefault="00AC69AF" w:rsidP="001F33CE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</w:t>
      </w:r>
      <w:r w:rsidR="009138CB"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1F33CE" w:rsidRPr="004A598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ПРОГРАММА ДИСЦИПЛИНЫ</w:t>
      </w:r>
    </w:p>
    <w:p w:rsidR="001F33CE" w:rsidRPr="004A598D" w:rsidRDefault="001F33CE" w:rsidP="001F33CE">
      <w:pPr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«МОДЕЛИРОВАНИЕ ПЕДАГОГИЧЕСКИХ СИСТЕМ»</w:t>
      </w:r>
    </w:p>
    <w:p w:rsidR="001F33CE" w:rsidRPr="004A598D" w:rsidRDefault="001F33CE" w:rsidP="001F33CE">
      <w:pPr>
        <w:spacing w:after="0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1F33CE" w:rsidRPr="004A598D" w:rsidRDefault="001F33CE" w:rsidP="001F33CE">
      <w:pPr>
        <w:spacing w:after="0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1. Пояснительная записка</w:t>
      </w:r>
    </w:p>
    <w:p w:rsidR="001F33CE" w:rsidRPr="004A598D" w:rsidRDefault="001F33CE" w:rsidP="001F33CE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«Моделирование педагогических систем» включена в федеральный компонент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в 6 семестре на 3 курсе.</w:t>
      </w:r>
    </w:p>
    <w:p w:rsidR="001F33CE" w:rsidRPr="004A598D" w:rsidRDefault="001F33CE" w:rsidP="001F33CE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Данная учебная дисциплина ориентирована на содержание, отражающее тенденции современного образования к моделированию системы педагогического процесса, внедрение инновационных процессов в реальную педагогическую практику на основе принципов гуманизации, интенсификации, интеграции, личностно-ориентированного и системного подходов.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2. Место в структуре модуля</w:t>
      </w:r>
    </w:p>
    <w:p w:rsidR="001F33CE" w:rsidRPr="004A598D" w:rsidRDefault="001F33CE" w:rsidP="001F33CE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Учебная дисциплина «Введение в профессионально-педагогическую специальность» относится к базовой части комплексного модуля «Технология профессионально-педагогической деятельности». Дисциплина является основой для изучения таких дисциплин как: «Прогностическая деятельность педагога профессионального обучения», «Имитационные методы </w:t>
      </w:r>
      <w:r w:rsidR="001968E5" w:rsidRPr="004A5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обучения»</w:t>
      </w:r>
      <w:r w:rsidRPr="004A5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 Цели и задачи</w:t>
      </w:r>
    </w:p>
    <w:p w:rsidR="001F33CE" w:rsidRPr="004A598D" w:rsidRDefault="001F33CE" w:rsidP="001F33CE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Цели дисциплины</w:t>
      </w:r>
      <w:r w:rsidRPr="004A5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развитие у студентов способностей прогнозирования, моделирования, проектирования педагогических явлений, процессов, объектов.</w:t>
      </w:r>
    </w:p>
    <w:p w:rsidR="001F33CE" w:rsidRPr="004A598D" w:rsidRDefault="001F33CE" w:rsidP="001F33CE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Задачи дисциплины:</w:t>
      </w:r>
    </w:p>
    <w:p w:rsidR="001F33CE" w:rsidRPr="004A598D" w:rsidRDefault="001F33CE" w:rsidP="001F33CE">
      <w:pPr>
        <w:numPr>
          <w:ilvl w:val="0"/>
          <w:numId w:val="24"/>
        </w:numPr>
        <w:tabs>
          <w:tab w:val="left" w:pos="851"/>
          <w:tab w:val="left" w:pos="993"/>
        </w:tabs>
        <w:autoSpaceDE w:val="0"/>
        <w:autoSpaceDN w:val="0"/>
        <w:spacing w:after="0"/>
        <w:ind w:left="0"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сформировать систему педагогических знаний об объектах педагогического моделирования;</w:t>
      </w:r>
    </w:p>
    <w:p w:rsidR="001F33CE" w:rsidRPr="004A598D" w:rsidRDefault="001F33CE" w:rsidP="001F33CE">
      <w:pPr>
        <w:numPr>
          <w:ilvl w:val="0"/>
          <w:numId w:val="24"/>
        </w:numPr>
        <w:tabs>
          <w:tab w:val="left" w:pos="851"/>
          <w:tab w:val="left" w:pos="993"/>
        </w:tabs>
        <w:autoSpaceDE w:val="0"/>
        <w:autoSpaceDN w:val="0"/>
        <w:spacing w:after="0"/>
        <w:ind w:left="0"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сформировать умение прогнозировать будущее состояние педагогического процесса; </w:t>
      </w:r>
    </w:p>
    <w:p w:rsidR="001F33CE" w:rsidRPr="004A598D" w:rsidRDefault="001F33CE" w:rsidP="001F33CE">
      <w:pPr>
        <w:numPr>
          <w:ilvl w:val="0"/>
          <w:numId w:val="24"/>
        </w:numPr>
        <w:tabs>
          <w:tab w:val="left" w:pos="851"/>
          <w:tab w:val="left" w:pos="993"/>
        </w:tabs>
        <w:autoSpaceDE w:val="0"/>
        <w:autoSpaceDN w:val="0"/>
        <w:spacing w:after="0"/>
        <w:ind w:left="0"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сформировать умение проектировать педагогические объекты, процессы, явления;</w:t>
      </w:r>
    </w:p>
    <w:p w:rsidR="001F33CE" w:rsidRPr="004A598D" w:rsidRDefault="001F33CE" w:rsidP="001F33CE">
      <w:pPr>
        <w:numPr>
          <w:ilvl w:val="0"/>
          <w:numId w:val="24"/>
        </w:numPr>
        <w:tabs>
          <w:tab w:val="left" w:pos="851"/>
          <w:tab w:val="left" w:pos="993"/>
        </w:tabs>
        <w:autoSpaceDE w:val="0"/>
        <w:autoSpaceDN w:val="0"/>
        <w:spacing w:after="0"/>
        <w:ind w:left="0"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развить рефлексивные способности студентов.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4. Образовательные результаты</w:t>
      </w:r>
    </w:p>
    <w:p w:rsidR="00B745FA" w:rsidRPr="004A598D" w:rsidRDefault="00B745FA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/>
      </w:tblPr>
      <w:tblGrid>
        <w:gridCol w:w="1096"/>
        <w:gridCol w:w="1977"/>
        <w:gridCol w:w="1414"/>
        <w:gridCol w:w="2000"/>
        <w:gridCol w:w="1531"/>
        <w:gridCol w:w="1553"/>
      </w:tblGrid>
      <w:tr w:rsidR="001F33CE" w:rsidRPr="004A598D" w:rsidTr="00335F58">
        <w:trPr>
          <w:trHeight w:val="385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E3777" w:rsidRPr="004A598D" w:rsidTr="00981A7F">
        <w:trPr>
          <w:trHeight w:val="331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3777" w:rsidRPr="004A598D" w:rsidRDefault="002E3777" w:rsidP="00941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3777" w:rsidRPr="004A598D" w:rsidRDefault="002E3777" w:rsidP="009419FC">
            <w:pPr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проводить учебные занятия по учебным предметам, </w:t>
            </w:r>
            <w:r w:rsidRPr="004A598D">
              <w:rPr>
                <w:rFonts w:ascii="Times New Roman" w:hAnsi="Times New Roman"/>
                <w:sz w:val="24"/>
                <w:szCs w:val="24"/>
              </w:rPr>
              <w:lastRenderedPageBreak/>
              <w:t>курсам, дисциплинам (модулям) образовательной программы на нормативно-правовой основе в соответствии с требованиями стандарта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3777" w:rsidRPr="004A598D" w:rsidRDefault="002E3777" w:rsidP="009419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ОР.1-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  <w:p w:rsidR="002E3777" w:rsidRPr="004A598D" w:rsidRDefault="002E3777" w:rsidP="00941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3777" w:rsidRPr="004A598D" w:rsidRDefault="002E3777" w:rsidP="00804E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6EC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>умение п</w:t>
            </w:r>
            <w:r w:rsidRPr="00804EB3">
              <w:rPr>
                <w:rFonts w:ascii="Times New Roman" w:hAnsi="Times New Roman"/>
                <w:sz w:val="24"/>
                <w:szCs w:val="24"/>
              </w:rPr>
              <w:t>роводит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804EB3">
              <w:rPr>
                <w:rFonts w:ascii="Times New Roman" w:hAnsi="Times New Roman"/>
                <w:sz w:val="24"/>
                <w:szCs w:val="24"/>
              </w:rPr>
              <w:t xml:space="preserve"> отбор и применение форм, методов и технологий взаимодействия </w:t>
            </w:r>
            <w:r w:rsidRPr="00804E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 сотрудничества участников образовательных отношений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777" w:rsidRPr="00804EB3" w:rsidRDefault="002E3777" w:rsidP="00054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6E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ОПК-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15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2E3777" w:rsidRPr="002E3777" w:rsidRDefault="002E3777" w:rsidP="002E37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эссе </w:t>
            </w:r>
          </w:p>
          <w:p w:rsidR="002E3777" w:rsidRPr="002E3777" w:rsidRDefault="002E3777" w:rsidP="002E37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практических творческих заданий</w:t>
            </w:r>
          </w:p>
          <w:p w:rsidR="002E3777" w:rsidRPr="002E3777" w:rsidRDefault="002E3777" w:rsidP="002E37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  <w:p w:rsidR="002E3777" w:rsidRPr="004A598D" w:rsidRDefault="002E3777" w:rsidP="002E37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Тестировани</w:t>
            </w:r>
            <w:r w:rsidRPr="002E37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е</w:t>
            </w:r>
          </w:p>
        </w:tc>
      </w:tr>
      <w:tr w:rsidR="002E3777" w:rsidRPr="004A598D" w:rsidTr="00981A7F">
        <w:trPr>
          <w:trHeight w:val="331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3777" w:rsidRPr="004A598D" w:rsidRDefault="002E3777" w:rsidP="00941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3777" w:rsidRPr="004A598D" w:rsidRDefault="002E3777" w:rsidP="009419FC">
            <w:pPr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демонстрирует умение развивать профессионально важные и значимые качества личности будущего рабочего (специалиста), через осуществление организационно-педагогического сопровождения обеспечивающего личностное и профессиональное самоопределение студентов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3777" w:rsidRPr="004A598D" w:rsidRDefault="002E3777" w:rsidP="00804E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3777" w:rsidRPr="004A598D" w:rsidRDefault="002E3777" w:rsidP="00804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6EC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 w:rsidRPr="00804EB3"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804EB3">
              <w:rPr>
                <w:rFonts w:ascii="Times New Roman" w:hAnsi="Times New Roman"/>
              </w:rPr>
              <w:t>планировать и организовывать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777" w:rsidRPr="00804EB3" w:rsidRDefault="002E3777" w:rsidP="00941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6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ОПК-</w:t>
            </w:r>
            <w:r w:rsidRPr="000546E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15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3777" w:rsidRPr="004A598D" w:rsidRDefault="002E3777" w:rsidP="00941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F33CE" w:rsidRPr="004A598D" w:rsidRDefault="001F33CE" w:rsidP="001F33CE">
      <w:pPr>
        <w:shd w:val="clear" w:color="auto" w:fill="FFFFFF"/>
        <w:tabs>
          <w:tab w:val="left" w:pos="1123"/>
        </w:tabs>
        <w:spacing w:after="0" w:line="240" w:lineRule="auto"/>
        <w:rPr>
          <w:rFonts w:ascii="Times New Roman" w:eastAsia="Times New Roman" w:hAnsi="Times New Roman"/>
          <w:b/>
          <w:color w:val="000000"/>
          <w:spacing w:val="-8"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5. Содержание дисциплины</w:t>
      </w:r>
    </w:p>
    <w:p w:rsidR="001F33CE" w:rsidRPr="004A598D" w:rsidRDefault="001F33CE" w:rsidP="001F33C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/>
      </w:tblPr>
      <w:tblGrid>
        <w:gridCol w:w="4361"/>
        <w:gridCol w:w="850"/>
        <w:gridCol w:w="851"/>
        <w:gridCol w:w="1475"/>
        <w:gridCol w:w="1202"/>
        <w:gridCol w:w="832"/>
      </w:tblGrid>
      <w:tr w:rsidR="001F33CE" w:rsidRPr="004A598D" w:rsidTr="00335F58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F33CE" w:rsidRPr="004A598D" w:rsidTr="00335F58">
        <w:trPr>
          <w:trHeight w:val="533"/>
        </w:trPr>
        <w:tc>
          <w:tcPr>
            <w:tcW w:w="4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33CE" w:rsidRPr="004A598D" w:rsidRDefault="001F33CE" w:rsidP="001F33C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33CE" w:rsidRPr="004A598D" w:rsidTr="00335F58">
        <w:trPr>
          <w:trHeight w:val="1"/>
        </w:trPr>
        <w:tc>
          <w:tcPr>
            <w:tcW w:w="4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1. Модель как средство взаимодействия педагога и образовательной системы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1.1. Образовательная система как объект педагогического </w:t>
            </w: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моделирования. Основные направления развития образовательной системы.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1.2.Педагогическая система, педагогический процесс, педагогическая ситуация. Требования к моделированию системы педагогического процесса.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1.3.Модель как средство познания объектов педагогической действительности. Признаки модели. 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2. Моделирование как способ построения системы педагогического процесса.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2.1.Понятие и функции элементов системы педагогического процесса: прогнозирование, проектирование, рефлексия.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2.2.Алгоритм моделирования системы педагогического процесса.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2.3.Способы построения моделей.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3. Прогнозирование развития системы педагогического процесса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3.1.Понятие прогнозирования: сущность и функции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3.2.Структура прогностической деятельности 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3.3.Методы прогнозирования 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4. Проектирование системы педагогического процесса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numPr>
                <w:ilvl w:val="1"/>
                <w:numId w:val="24"/>
              </w:numPr>
              <w:tabs>
                <w:tab w:val="left" w:pos="426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Сущность педагогического проектирования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numPr>
                <w:ilvl w:val="1"/>
                <w:numId w:val="24"/>
              </w:numPr>
              <w:tabs>
                <w:tab w:val="left" w:pos="426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Проектирование целей педагогического процесса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numPr>
                <w:ilvl w:val="1"/>
                <w:numId w:val="24"/>
              </w:numPr>
              <w:tabs>
                <w:tab w:val="left" w:pos="426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Проектирование содержания педагогического процесса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numPr>
                <w:ilvl w:val="1"/>
                <w:numId w:val="24"/>
              </w:numPr>
              <w:tabs>
                <w:tab w:val="left" w:pos="426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Проектирование технологии педагогического процесса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numPr>
                <w:ilvl w:val="1"/>
                <w:numId w:val="24"/>
              </w:numPr>
              <w:tabs>
                <w:tab w:val="left" w:pos="426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Проектирование контрольно-оценочной деятельности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5. Осознание проектировочной деятельности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5.1.Понятие рефлексии. Элементы рефлексивной деятельности. 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5.2.Алгоритм рефлексивной деятельности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</w:tr>
      <w:tr w:rsidR="003118C4" w:rsidRPr="004A598D" w:rsidTr="005E1EF5">
        <w:trPr>
          <w:trHeight w:val="357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108</w:t>
            </w:r>
          </w:p>
        </w:tc>
      </w:tr>
    </w:tbl>
    <w:p w:rsidR="001F33CE" w:rsidRPr="004A598D" w:rsidRDefault="001F33CE" w:rsidP="001F33CE">
      <w:pPr>
        <w:spacing w:after="0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5.2. Методы обучения</w:t>
      </w:r>
    </w:p>
    <w:p w:rsidR="001F33CE" w:rsidRPr="004A598D" w:rsidRDefault="001F33CE" w:rsidP="001F33CE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 проблемного обучения</w:t>
      </w:r>
    </w:p>
    <w:p w:rsidR="001F33CE" w:rsidRPr="004A598D" w:rsidRDefault="001F33CE" w:rsidP="001F33CE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Проектный метод</w:t>
      </w:r>
    </w:p>
    <w:p w:rsidR="001F33CE" w:rsidRPr="004A598D" w:rsidRDefault="001F33CE" w:rsidP="001F33CE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Лабораторный практикум</w:t>
      </w:r>
    </w:p>
    <w:p w:rsidR="001F33CE" w:rsidRPr="004A598D" w:rsidRDefault="001F33CE" w:rsidP="001F33CE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творческих заданий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6. </w:t>
      </w:r>
      <w:r w:rsidR="00B745FA" w:rsidRPr="00B745F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Рейтинг-план</w:t>
      </w:r>
    </w:p>
    <w:p w:rsidR="001F33CE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6.1. Рейтинг-план</w:t>
      </w:r>
    </w:p>
    <w:tbl>
      <w:tblPr>
        <w:tblW w:w="0" w:type="auto"/>
        <w:tblLayout w:type="fixed"/>
        <w:tblLook w:val="04A0"/>
      </w:tblPr>
      <w:tblGrid>
        <w:gridCol w:w="675"/>
        <w:gridCol w:w="1134"/>
        <w:gridCol w:w="1843"/>
        <w:gridCol w:w="1559"/>
        <w:gridCol w:w="1418"/>
        <w:gridCol w:w="1134"/>
        <w:gridCol w:w="850"/>
        <w:gridCol w:w="851"/>
      </w:tblGrid>
      <w:tr w:rsidR="002E3777" w:rsidRPr="002E3777" w:rsidTr="00981A7F">
        <w:trPr>
          <w:trHeight w:val="6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E37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2E37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E37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2E37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2E3777" w:rsidRPr="002E3777" w:rsidTr="00981A7F">
        <w:trPr>
          <w:trHeight w:val="300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3777" w:rsidRPr="002E3777" w:rsidRDefault="002E3777" w:rsidP="002E37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3777" w:rsidRPr="002E3777" w:rsidRDefault="002E3777" w:rsidP="002E37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3777" w:rsidRPr="002E3777" w:rsidRDefault="002E3777" w:rsidP="002E37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3777" w:rsidRPr="002E3777" w:rsidRDefault="002E3777" w:rsidP="002E37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3777" w:rsidRPr="002E3777" w:rsidRDefault="002E3777" w:rsidP="002E37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3777" w:rsidRPr="002E3777" w:rsidRDefault="002E3777" w:rsidP="002E37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2E3777" w:rsidRPr="002E3777" w:rsidTr="00981A7F">
        <w:trPr>
          <w:trHeight w:val="3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Написание эссе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3777" w:rsidRPr="002E3777" w:rsidTr="00981A7F">
        <w:trPr>
          <w:trHeight w:val="590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3777" w:rsidRPr="002E3777" w:rsidRDefault="002E3777" w:rsidP="002E37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3777" w:rsidRPr="002E3777" w:rsidRDefault="002E3777" w:rsidP="002E37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творческих заданий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E3777" w:rsidRPr="002E3777" w:rsidTr="00981A7F">
        <w:trPr>
          <w:trHeight w:val="3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3777" w:rsidRPr="002E3777" w:rsidTr="00981A7F">
        <w:trPr>
          <w:trHeight w:val="300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3777" w:rsidRPr="002E3777" w:rsidRDefault="002E3777" w:rsidP="002E37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3777" w:rsidRPr="002E3777" w:rsidRDefault="002E3777" w:rsidP="002E37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 w:rsidRPr="002E377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E3777" w:rsidRPr="002E3777" w:rsidTr="00981A7F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Экзамен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2E3777" w:rsidRPr="002E3777" w:rsidTr="00981A7F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804EB3" w:rsidRDefault="00804EB3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7. Учебно-методическое и информационное обеспечение</w:t>
      </w:r>
    </w:p>
    <w:p w:rsidR="00607C55" w:rsidRDefault="00607C55" w:rsidP="00607C55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1FAB">
        <w:rPr>
          <w:rFonts w:ascii="Times New Roman" w:eastAsia="Times New Roman" w:hAnsi="Times New Roman"/>
          <w:i/>
          <w:sz w:val="24"/>
          <w:szCs w:val="24"/>
          <w:lang w:eastAsia="ru-RU"/>
        </w:rPr>
        <w:t>7</w:t>
      </w:r>
      <w:r w:rsidRPr="00092422">
        <w:rPr>
          <w:rFonts w:ascii="Times New Roman" w:eastAsia="Times New Roman" w:hAnsi="Times New Roman"/>
          <w:i/>
          <w:sz w:val="24"/>
          <w:szCs w:val="24"/>
          <w:lang w:eastAsia="ru-RU"/>
        </w:rPr>
        <w:t>.1. Основная литература</w:t>
      </w:r>
    </w:p>
    <w:p w:rsidR="00607C55" w:rsidRPr="00384322" w:rsidRDefault="00607C55" w:rsidP="00607C55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384322">
        <w:rPr>
          <w:rFonts w:ascii="Times New Roman" w:eastAsia="Times New Roman" w:hAnsi="Times New Roman"/>
          <w:sz w:val="24"/>
          <w:szCs w:val="24"/>
          <w:lang w:eastAsia="ru-RU"/>
        </w:rPr>
        <w:t>Мандель, Б.Р. Педагогика высшей школы: история, проблематика, принципы: учебное пособие для обучающихся в магистратуре / Б.Р. Мандель. - Москва; Берлин: Директ-Медиа, 2017. - 619 с.: ил. - Библиогр. в кн. - ISBN 978-5-4475-8778-9; То же [Электронный ресурс]. - URL: </w:t>
      </w:r>
      <w:hyperlink r:id="rId15" w:history="1">
        <w:r w:rsidRPr="00384322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http://biblioclub.ru/index.php?page=book&amp;id=450639</w:t>
        </w:r>
      </w:hyperlink>
      <w:r w:rsidRPr="0038432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07C55" w:rsidRPr="006F1FAB" w:rsidRDefault="00607C55" w:rsidP="00607C55">
      <w:pPr>
        <w:spacing w:after="0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</w:p>
    <w:p w:rsidR="00607C55" w:rsidRPr="005347C3" w:rsidRDefault="00607C55" w:rsidP="00607C55">
      <w:pPr>
        <w:spacing w:after="0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EE325F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5347C3">
        <w:rPr>
          <w:rFonts w:ascii="Times New Roman" w:eastAsiaTheme="minorHAnsi" w:hAnsi="Times New Roman"/>
          <w:sz w:val="24"/>
          <w:szCs w:val="24"/>
        </w:rPr>
        <w:t>Технологии профессионального образования: учебное пособие / авт.-сост. Д.А. Хохлова; Министерство образования и науки Российской Федерации, Северо-Кавказский федеральный университет. - Ставрополь: СКФУ, 2017. - 413 с.: схем., табл.; То же [Электронный ресурс]. - URL: </w:t>
      </w:r>
      <w:hyperlink r:id="rId16" w:history="1">
        <w:r w:rsidRPr="005347C3">
          <w:rPr>
            <w:rFonts w:ascii="Times New Roman" w:eastAsiaTheme="minorHAnsi" w:hAnsi="Times New Roman"/>
            <w:sz w:val="24"/>
            <w:szCs w:val="24"/>
          </w:rPr>
          <w:t>http://biblioclub.ru/index.php?page=book&amp;id=494815</w:t>
        </w:r>
      </w:hyperlink>
      <w:r w:rsidRPr="005347C3">
        <w:rPr>
          <w:rFonts w:ascii="Times New Roman" w:eastAsiaTheme="minorHAnsi" w:hAnsi="Times New Roman"/>
          <w:sz w:val="24"/>
          <w:szCs w:val="24"/>
        </w:rPr>
        <w:t>.</w:t>
      </w:r>
    </w:p>
    <w:p w:rsidR="00607C55" w:rsidRDefault="00607C55" w:rsidP="00607C55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7C55" w:rsidRPr="003A3C86" w:rsidRDefault="00607C55" w:rsidP="00607C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7.2. Дополнительная литература</w:t>
      </w:r>
    </w:p>
    <w:p w:rsidR="00607C55" w:rsidRDefault="00607C55" w:rsidP="00607C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E325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546E8C">
        <w:rPr>
          <w:rFonts w:ascii="Times New Roman" w:eastAsiaTheme="minorHAnsi" w:hAnsi="Times New Roman"/>
          <w:sz w:val="24"/>
          <w:szCs w:val="24"/>
        </w:rPr>
        <w:t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978-5-8154-0349-9; То же [Электронный ресурс]. - URL: </w:t>
      </w:r>
      <w:hyperlink r:id="rId17" w:history="1">
        <w:r w:rsidRPr="00546E8C">
          <w:rPr>
            <w:rFonts w:ascii="Times New Roman" w:eastAsiaTheme="minorHAnsi" w:hAnsi="Times New Roman"/>
            <w:sz w:val="24"/>
            <w:szCs w:val="24"/>
          </w:rPr>
          <w:t>http://biblioclub.ru/index.php?page=book&amp;id=472630</w:t>
        </w:r>
      </w:hyperlink>
    </w:p>
    <w:p w:rsidR="00607C55" w:rsidRPr="00EE325F" w:rsidRDefault="00607C55" w:rsidP="00607C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E325F">
        <w:rPr>
          <w:rFonts w:ascii="Times New Roman" w:eastAsiaTheme="minorHAnsi" w:hAnsi="Times New Roman"/>
          <w:sz w:val="24"/>
          <w:szCs w:val="24"/>
        </w:rPr>
        <w:t>2. Усманов, В.В. Профессиональная педагогика: учебное пособие / В.В. Усманов, Ю.В. Слесарев, И.В. Марусева. - Москва; Берлин: Директ-Медиа, 2017. - 295 с.: ил., схем., табл. - Библиогр. в кн. - ISBN 978-5-4475-9237-0; То же [Электронный ресурс]. - URL: </w:t>
      </w:r>
      <w:hyperlink r:id="rId18" w:history="1">
        <w:r w:rsidRPr="00EE325F">
          <w:rPr>
            <w:rFonts w:ascii="Times New Roman" w:eastAsiaTheme="minorHAnsi" w:hAnsi="Times New Roman"/>
            <w:sz w:val="24"/>
            <w:szCs w:val="24"/>
            <w:u w:val="single"/>
          </w:rPr>
          <w:t>http://biblioclub.ru/index.php?page=book&amp;id=474292</w:t>
        </w:r>
      </w:hyperlink>
      <w:r w:rsidRPr="00EE325F">
        <w:rPr>
          <w:rFonts w:ascii="Times New Roman" w:eastAsiaTheme="minorHAnsi" w:hAnsi="Times New Roman"/>
          <w:sz w:val="24"/>
          <w:szCs w:val="24"/>
        </w:rPr>
        <w:t>.</w:t>
      </w:r>
    </w:p>
    <w:p w:rsidR="001F33CE" w:rsidRPr="004A598D" w:rsidRDefault="001F33CE" w:rsidP="001F33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F33CE" w:rsidRPr="004A598D" w:rsidRDefault="001F33CE" w:rsidP="001F33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1. Профессиональная педагогика Учебник для студентов, обучающихся по педагогическим специальностям и направлениям. Под ред. С.Я. Батышева, А.М. Новикова. Издание 3-е, переработанное. М.: Эгвес, 2009. – 456с. </w:t>
      </w:r>
      <w:hyperlink r:id="rId19" w:history="1">
        <w:r w:rsidRPr="004A598D">
          <w:rPr>
            <w:rFonts w:ascii="Times New Roman" w:hAnsi="Times New Roman"/>
            <w:bCs/>
            <w:color w:val="0000FF"/>
            <w:sz w:val="24"/>
            <w:szCs w:val="24"/>
            <w:u w:val="single"/>
            <w:shd w:val="clear" w:color="auto" w:fill="FFFFFF"/>
          </w:rPr>
          <w:t>http://www.anovikov.ru/books/prof_ped.pdf</w:t>
        </w:r>
      </w:hyperlink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F33CE" w:rsidRPr="004A598D" w:rsidRDefault="001F33CE" w:rsidP="001F33CE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MicrosoftOffice;</w:t>
      </w:r>
    </w:p>
    <w:p w:rsidR="001F33CE" w:rsidRPr="006A6449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r w:rsidRPr="006A644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</w:t>
      </w:r>
      <w:r w:rsidRPr="006A644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Chrome</w:t>
      </w:r>
      <w:r w:rsidRPr="006A644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</w:t>
      </w:r>
      <w:r w:rsidRPr="006A644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Firefox</w:t>
      </w:r>
      <w:r w:rsidRPr="006A644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 w:rsidRPr="006A644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илидр</w:t>
      </w:r>
      <w:r w:rsidRPr="006A6449">
        <w:rPr>
          <w:rFonts w:ascii="Times New Roman" w:eastAsia="Times New Roman" w:hAnsi="Times New Roman"/>
          <w:bCs/>
          <w:sz w:val="24"/>
          <w:szCs w:val="24"/>
          <w:lang w:eastAsia="ru-RU"/>
        </w:rPr>
        <w:t>.;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поисковые систем Google, Rambler, Yandex и др.;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технология Вики Вики;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сервисы</w:t>
      </w: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line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визуализации, например, </w:t>
      </w: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Bubbl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us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Mindmeister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com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др.;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облачныетехнологии</w:t>
      </w: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Microsoft Office on-line.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3A3C86" w:rsidRPr="004A598D" w:rsidRDefault="001F33CE" w:rsidP="001F33CE">
      <w:pPr>
        <w:tabs>
          <w:tab w:val="left" w:pos="72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http://wiki.mininuniver.ru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Вики НГПУ</w:t>
      </w:r>
    </w:p>
    <w:p w:rsidR="003A3C86" w:rsidRPr="004A598D" w:rsidRDefault="003A3C86" w:rsidP="00074C61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0C1A" w:rsidRPr="004A598D" w:rsidRDefault="00D30C1A" w:rsidP="00074C6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D30C1A" w:rsidRPr="004A598D" w:rsidRDefault="00D30C1A" w:rsidP="009C5D4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D30C1A" w:rsidRPr="004A598D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76762D" w:rsidRPr="004A598D" w:rsidRDefault="00D30C1A" w:rsidP="0076762D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</w:t>
      </w:r>
      <w:r w:rsidR="009138CB"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 w:rsidR="00074C61"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76762D"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76762D" w:rsidRPr="004A598D" w:rsidRDefault="0076762D" w:rsidP="0076762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A598D">
        <w:rPr>
          <w:rFonts w:ascii="Times New Roman" w:hAnsi="Times New Roman"/>
          <w:b/>
          <w:sz w:val="24"/>
          <w:szCs w:val="24"/>
        </w:rPr>
        <w:t>«ТЕХНОЛОГИИ ОБУЧЕНИЯ ЗАРУБЕЖНОЙ ПЕДАГОГИКИ»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зарубежной педагогики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раскрывает теоретико-методологические основы 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технологии обучения </w:t>
      </w:r>
      <w:r w:rsidR="001968E5" w:rsidRPr="004A598D">
        <w:rPr>
          <w:rFonts w:ascii="Times New Roman" w:eastAsia="Times New Roman" w:hAnsi="Times New Roman"/>
          <w:sz w:val="24"/>
          <w:szCs w:val="24"/>
          <w:lang w:eastAsia="ru-RU"/>
        </w:rPr>
        <w:t>в зарубежные и профессиональные педагогики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дисциплины позволит студентам овладеть </w:t>
      </w:r>
      <w:r w:rsidRPr="004A598D">
        <w:rPr>
          <w:rFonts w:ascii="Times New Roman" w:hAnsi="Times New Roman"/>
          <w:sz w:val="24"/>
          <w:szCs w:val="24"/>
        </w:rPr>
        <w:t>методологическими и теоретическими основами технологического подхода в профессиональном образовании, современными образовательными технологиями, методами и технологическими приемами обучения.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Изучение дисциплины призвано способствовать профессионально-личностному развитию, стремления к творческой самостоятельности при построении профессионально-образовательного процесса с использованием технологий обучения 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зарубежной педагогики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Дисциплина «Технологии обучения зарубежной педагогики» относится к вариативной части комплексного модуля «Технология профессионально-педагогической деятельности» и изучается в 7 семестре 4 курса.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6762D" w:rsidRPr="004A598D" w:rsidRDefault="0076762D" w:rsidP="007676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A598D">
        <w:rPr>
          <w:rFonts w:ascii="Times New Roman" w:hAnsi="Times New Roman"/>
          <w:sz w:val="24"/>
          <w:szCs w:val="24"/>
        </w:rPr>
        <w:t>формирование у обучающихся способности к исследованию педагогических процессов в зарубежной практике, образовательных систем и их закономерностей, разработке и использованию педагогических технологий для решения задач образования, науки, культуры и социальной сферы</w:t>
      </w:r>
      <w:r w:rsidRPr="004A598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76762D" w:rsidRPr="004A598D" w:rsidRDefault="0076762D" w:rsidP="007676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>1.</w:t>
      </w:r>
      <w:r w:rsidRPr="004A598D">
        <w:rPr>
          <w:rFonts w:ascii="Times New Roman" w:hAnsi="Times New Roman"/>
          <w:sz w:val="24"/>
          <w:szCs w:val="24"/>
        </w:rPr>
        <w:t xml:space="preserve"> сформировать целостный взгляд на организацию образовательного процесса в контексте общей и профессиональной педагогики</w:t>
      </w: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2.оценивать целесообразность использования 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зарубежной педагогики</w:t>
      </w: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для конкретной методической системы обучения;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3.определять возможности и границы использования технологий обучения 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зарубежной педагогики</w:t>
      </w: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в образовательном процессе;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4. практически осваивать методы анализа, контроля и коррекции качества обучения на основе использования технологий обучения 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зарубежной педагогики</w:t>
      </w: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в профессиональной педагогике.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A598D">
        <w:rPr>
          <w:rFonts w:ascii="Times New Roman" w:hAnsi="Times New Roman"/>
          <w:sz w:val="24"/>
          <w:szCs w:val="24"/>
        </w:rPr>
        <w:t>5. дать представление о сущности и значимости современных технологий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зарубежной педагогики</w:t>
      </w:r>
      <w:r w:rsidRPr="004A598D">
        <w:rPr>
          <w:rFonts w:ascii="Times New Roman" w:hAnsi="Times New Roman"/>
          <w:sz w:val="24"/>
          <w:szCs w:val="24"/>
        </w:rPr>
        <w:t xml:space="preserve"> в образовании и включении их в собственную деятельность</w:t>
      </w:r>
    </w:p>
    <w:p w:rsidR="0076762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pPr w:leftFromText="180" w:rightFromText="180" w:bottomFromText="200" w:vertAnchor="text" w:horzAnchor="margin" w:tblpXSpec="center" w:tblpYSpec="top"/>
        <w:tblW w:w="5000" w:type="pct"/>
        <w:tblLayout w:type="fixed"/>
        <w:tblLook w:val="04A0"/>
      </w:tblPr>
      <w:tblGrid>
        <w:gridCol w:w="1101"/>
        <w:gridCol w:w="2127"/>
        <w:gridCol w:w="1560"/>
        <w:gridCol w:w="1841"/>
        <w:gridCol w:w="1225"/>
        <w:gridCol w:w="1717"/>
      </w:tblGrid>
      <w:tr w:rsidR="00060145" w:rsidRPr="004A598D" w:rsidTr="00981A7F">
        <w:trPr>
          <w:trHeight w:val="385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Код ОР</w:t>
            </w:r>
          </w:p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r w:rsidRPr="005E1E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8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60145" w:rsidRPr="004A598D" w:rsidTr="00981A7F">
        <w:trPr>
          <w:trHeight w:val="331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демонстрирует умение проводить учебные занятия по учебным 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</w:p>
        </w:tc>
        <w:tc>
          <w:tcPr>
            <w:tcW w:w="8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ОР.1-4-1</w:t>
            </w: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дифференцированно отб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</w:t>
            </w:r>
            <w:r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психолого-педагогически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технологи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необходимы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индивидуализации обучения, развития, воспитания, в том числе обучающихся с особыми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образовательными потребностями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2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8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981A7F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</w:tr>
      <w:tr w:rsidR="00060145" w:rsidRPr="004A598D" w:rsidTr="00981A7F">
        <w:trPr>
          <w:trHeight w:val="331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демонстрирует умение развивать профессионально важные и значимые качества личности будущего рабочего (специалиста), через осуществление организационно-педагогического сопровождения, обеспечивающего личностное и профессиональное самоопределение студентов</w:t>
            </w:r>
          </w:p>
        </w:tc>
        <w:tc>
          <w:tcPr>
            <w:tcW w:w="8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демонстрирует умение </w:t>
            </w:r>
            <w:r>
              <w:rPr>
                <w:rFonts w:ascii="Times New Roman" w:hAnsi="Times New Roman"/>
                <w:sz w:val="24"/>
                <w:szCs w:val="24"/>
              </w:rPr>
              <w:t>применять</w:t>
            </w:r>
            <w:r w:rsidRPr="00060145">
              <w:rPr>
                <w:rFonts w:ascii="Times New Roman" w:hAnsi="Times New Roman"/>
                <w:sz w:val="24"/>
                <w:szCs w:val="24"/>
              </w:rPr>
              <w:t xml:space="preserve">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2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8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981A7F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</w:tr>
    </w:tbl>
    <w:p w:rsidR="00060145" w:rsidRDefault="00060145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60145" w:rsidRDefault="00060145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60145" w:rsidRDefault="00060145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60145" w:rsidRDefault="00060145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60145" w:rsidRDefault="00060145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 Содержание дисциплины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663"/>
        <w:gridCol w:w="3829"/>
        <w:gridCol w:w="714"/>
        <w:gridCol w:w="854"/>
        <w:gridCol w:w="1474"/>
        <w:gridCol w:w="1203"/>
        <w:gridCol w:w="834"/>
      </w:tblGrid>
      <w:tr w:rsidR="0076762D" w:rsidRPr="004A598D" w:rsidTr="00335F58">
        <w:trPr>
          <w:trHeight w:val="203"/>
        </w:trPr>
        <w:tc>
          <w:tcPr>
            <w:tcW w:w="6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6762D" w:rsidRPr="004A598D" w:rsidTr="00335F58">
        <w:trPr>
          <w:trHeight w:val="533"/>
        </w:trPr>
        <w:tc>
          <w:tcPr>
            <w:tcW w:w="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6762D" w:rsidRPr="004A598D" w:rsidRDefault="0076762D" w:rsidP="007676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762D" w:rsidRPr="004A598D" w:rsidTr="00335F58">
        <w:trPr>
          <w:trHeight w:val="1"/>
        </w:trPr>
        <w:tc>
          <w:tcPr>
            <w:tcW w:w="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762D" w:rsidRPr="004A598D" w:rsidTr="00335F58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hAnsi="Times New Roman"/>
                <w:b/>
                <w:sz w:val="24"/>
                <w:szCs w:val="24"/>
              </w:rPr>
              <w:t xml:space="preserve">Раздел 1. Теоретические основы </w:t>
            </w:r>
            <w:r w:rsidRPr="004A5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технологии обучения зарубежной педагогики</w:t>
            </w:r>
          </w:p>
        </w:tc>
      </w:tr>
      <w:tr w:rsidR="0076762D" w:rsidRPr="004A598D" w:rsidTr="00335F58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История развития педагогических технологий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6762D" w:rsidRPr="004A598D" w:rsidTr="00335F58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 xml:space="preserve">Зарубежные и российские подходы к определению педагогических технологий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6762D" w:rsidRPr="004A598D" w:rsidTr="00335F58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 xml:space="preserve">Сущность и особенности основных </w:t>
            </w: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технологий обучения зарубежной педагогики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6762D" w:rsidRPr="004A598D" w:rsidTr="00335F58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4A598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Многообразиепедагогическихтехнологий</w:t>
            </w:r>
          </w:p>
        </w:tc>
      </w:tr>
      <w:tr w:rsidR="0076762D" w:rsidRPr="004A598D" w:rsidTr="00335F58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Школа Завтрашнего Дня (Д.Ховард)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6762D" w:rsidRPr="004A598D" w:rsidTr="00335F58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Технология свободной школы Саммерхилл (А. Нейлл)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6762D" w:rsidRPr="004A598D" w:rsidTr="00335F58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Вальдорфская педагогика (Р. Штейнер)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6762D" w:rsidRPr="004A598D" w:rsidTr="00335F58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Технология саморазвития (М. Монтессори)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6762D" w:rsidRPr="004A598D" w:rsidTr="00335F58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2.5.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Технология Дальтон-план (Е. Паркхерст)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6762D" w:rsidRPr="004A598D" w:rsidTr="00335F58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2.6.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 xml:space="preserve">Технология свободного труда (С. Френе)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118C4" w:rsidRPr="004A598D" w:rsidTr="00335F58">
        <w:trPr>
          <w:trHeight w:val="357"/>
        </w:trPr>
        <w:tc>
          <w:tcPr>
            <w:tcW w:w="44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118C4" w:rsidRPr="004A598D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118C4" w:rsidRPr="004A598D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118C4" w:rsidRPr="004A598D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18C4" w:rsidRPr="004A598D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18C4" w:rsidRPr="004A598D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Pr="004A5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18C4" w:rsidRPr="004A598D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76762D" w:rsidRPr="004A598D" w:rsidRDefault="0076762D" w:rsidP="0076762D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 изучении дисциплины «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зарубежной педагогики</w:t>
      </w: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» используются следующие методы обучения: дискуссии, выполнение учебно-исследовательских заданий, использование ЭОС, обсуждение проблем в микрогруппах, д</w:t>
      </w:r>
      <w:r w:rsidRPr="004A598D">
        <w:rPr>
          <w:rFonts w:ascii="Times New Roman" w:hAnsi="Times New Roman"/>
          <w:color w:val="000000"/>
          <w:sz w:val="24"/>
          <w:szCs w:val="24"/>
        </w:rPr>
        <w:t xml:space="preserve">оклады студентов в форме презентаций по </w:t>
      </w: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темам</w:t>
      </w:r>
      <w:r w:rsidRPr="004A598D">
        <w:rPr>
          <w:rFonts w:ascii="Times New Roman" w:hAnsi="Times New Roman"/>
          <w:color w:val="000000"/>
          <w:sz w:val="24"/>
          <w:szCs w:val="24"/>
        </w:rPr>
        <w:t xml:space="preserve"> изучаемого курса.</w:t>
      </w:r>
    </w:p>
    <w:p w:rsidR="0076762D" w:rsidRPr="004A598D" w:rsidRDefault="0076762D" w:rsidP="0076762D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B745FA" w:rsidRPr="00B745F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76762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4A0"/>
      </w:tblPr>
      <w:tblGrid>
        <w:gridCol w:w="403"/>
        <w:gridCol w:w="1398"/>
        <w:gridCol w:w="1851"/>
        <w:gridCol w:w="1701"/>
        <w:gridCol w:w="1418"/>
        <w:gridCol w:w="1134"/>
        <w:gridCol w:w="850"/>
        <w:gridCol w:w="816"/>
      </w:tblGrid>
      <w:tr w:rsidR="009422E8" w:rsidTr="00A60D91">
        <w:trPr>
          <w:trHeight w:val="555"/>
        </w:trPr>
        <w:tc>
          <w:tcPr>
            <w:tcW w:w="4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2E8" w:rsidTr="00A60D91">
        <w:trPr>
          <w:trHeight w:val="555"/>
        </w:trPr>
        <w:tc>
          <w:tcPr>
            <w:tcW w:w="403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422E8" w:rsidRDefault="009422E8" w:rsidP="00A60D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9422E8" w:rsidRDefault="009422E8" w:rsidP="00A60D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22E8" w:rsidRDefault="009422E8" w:rsidP="00A60D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22E8" w:rsidRDefault="009422E8" w:rsidP="00A60D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22E8" w:rsidRDefault="009422E8" w:rsidP="00A60D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22E8" w:rsidRDefault="009422E8" w:rsidP="00A60D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422E8" w:rsidTr="00A60D91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422E8" w:rsidRDefault="009422E8" w:rsidP="00A60D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Практико-ориентированные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22E8" w:rsidRDefault="0096791E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9422E8" w:rsidTr="00A60D91">
        <w:trPr>
          <w:trHeight w:val="300"/>
        </w:trPr>
        <w:tc>
          <w:tcPr>
            <w:tcW w:w="40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доклада 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выступления с презентацией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22E8" w:rsidRDefault="009422E8" w:rsidP="00967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Доклад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9422E8" w:rsidTr="00A60D91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9422E8" w:rsidRDefault="009422E8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07C55" w:rsidRDefault="00607C55" w:rsidP="00607C55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1FAB">
        <w:rPr>
          <w:rFonts w:ascii="Times New Roman" w:eastAsia="Times New Roman" w:hAnsi="Times New Roman"/>
          <w:i/>
          <w:sz w:val="24"/>
          <w:szCs w:val="24"/>
          <w:lang w:eastAsia="ru-RU"/>
        </w:rPr>
        <w:t>7</w:t>
      </w:r>
      <w:r w:rsidRPr="00092422">
        <w:rPr>
          <w:rFonts w:ascii="Times New Roman" w:eastAsia="Times New Roman" w:hAnsi="Times New Roman"/>
          <w:i/>
          <w:sz w:val="24"/>
          <w:szCs w:val="24"/>
          <w:lang w:eastAsia="ru-RU"/>
        </w:rPr>
        <w:t>.1. Основная литература</w:t>
      </w:r>
    </w:p>
    <w:p w:rsidR="00607C55" w:rsidRPr="00607C55" w:rsidRDefault="00607C55" w:rsidP="00607C55">
      <w:pPr>
        <w:spacing w:after="0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607C55">
        <w:rPr>
          <w:rFonts w:ascii="Times New Roman" w:eastAsiaTheme="minorHAnsi" w:hAnsi="Times New Roman"/>
          <w:sz w:val="24"/>
          <w:szCs w:val="24"/>
        </w:rPr>
        <w:t>Вербицкий, А.А. Теория и технологии контекстного образования: учебное пособие / А.А. Вербицкий;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2017. - 268 с.: ил. - Библиогр.: с. 227-234 - ISBN 978-5-4263-0384-3; То же [Электронный ресурс]. - URL: </w:t>
      </w:r>
      <w:hyperlink r:id="rId20" w:history="1">
        <w:r w:rsidRPr="00607C55">
          <w:rPr>
            <w:rFonts w:ascii="Times New Roman" w:eastAsiaTheme="minorHAnsi" w:hAnsi="Times New Roman"/>
            <w:sz w:val="24"/>
            <w:szCs w:val="24"/>
          </w:rPr>
          <w:t>http://biblioclub.ru/index.php?page=book&amp;id=471551</w:t>
        </w:r>
      </w:hyperlink>
      <w:r w:rsidRPr="00607C55">
        <w:rPr>
          <w:rFonts w:ascii="Times New Roman" w:eastAsiaTheme="minorHAnsi" w:hAnsi="Times New Roman"/>
          <w:sz w:val="24"/>
          <w:szCs w:val="24"/>
        </w:rPr>
        <w:t>.</w:t>
      </w:r>
    </w:p>
    <w:p w:rsidR="00607C55" w:rsidRPr="005347C3" w:rsidRDefault="00607C55" w:rsidP="00607C55">
      <w:pPr>
        <w:spacing w:after="0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EE325F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5347C3">
        <w:rPr>
          <w:rFonts w:ascii="Times New Roman" w:eastAsiaTheme="minorHAnsi" w:hAnsi="Times New Roman"/>
          <w:sz w:val="24"/>
          <w:szCs w:val="24"/>
        </w:rPr>
        <w:t>Технологии профессионального образования: учебное пособие / авт.-сост. Д.А. Хохлова; Министерство образования и науки Российской Федерации, Северо-Кавказский федеральный университет. - Ставрополь: СКФУ, 2017. - 413 с.: схем., табл.; То же [Электронный ресурс]. - URL: </w:t>
      </w:r>
      <w:hyperlink r:id="rId21" w:history="1">
        <w:r w:rsidRPr="005347C3">
          <w:rPr>
            <w:rFonts w:ascii="Times New Roman" w:eastAsiaTheme="minorHAnsi" w:hAnsi="Times New Roman"/>
            <w:sz w:val="24"/>
            <w:szCs w:val="24"/>
          </w:rPr>
          <w:t>http://biblioclub.ru/index.php?page=book&amp;id=494815</w:t>
        </w:r>
      </w:hyperlink>
      <w:r w:rsidRPr="005347C3">
        <w:rPr>
          <w:rFonts w:ascii="Times New Roman" w:eastAsiaTheme="minorHAnsi" w:hAnsi="Times New Roman"/>
          <w:sz w:val="24"/>
          <w:szCs w:val="24"/>
        </w:rPr>
        <w:t>.</w:t>
      </w:r>
    </w:p>
    <w:p w:rsidR="00607C55" w:rsidRDefault="00607C55" w:rsidP="00607C55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7C55" w:rsidRPr="003A3C86" w:rsidRDefault="00607C55" w:rsidP="00607C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7.2. Дополнительная литература</w:t>
      </w:r>
    </w:p>
    <w:p w:rsidR="00607C55" w:rsidRDefault="00607C55" w:rsidP="00607C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E325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546E8C">
        <w:rPr>
          <w:rFonts w:ascii="Times New Roman" w:eastAsiaTheme="minorHAnsi" w:hAnsi="Times New Roman"/>
          <w:sz w:val="24"/>
          <w:szCs w:val="24"/>
        </w:rPr>
        <w:t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978-5-8154-0349-9; То же [Электронный ресурс]. - URL: </w:t>
      </w:r>
      <w:hyperlink r:id="rId22" w:history="1">
        <w:r w:rsidRPr="00546E8C">
          <w:rPr>
            <w:rFonts w:ascii="Times New Roman" w:eastAsiaTheme="minorHAnsi" w:hAnsi="Times New Roman"/>
            <w:sz w:val="24"/>
            <w:szCs w:val="24"/>
          </w:rPr>
          <w:t>http://biblioclub.ru/index.php?page=book&amp;id=472630</w:t>
        </w:r>
      </w:hyperlink>
    </w:p>
    <w:p w:rsidR="00607C55" w:rsidRPr="00EE325F" w:rsidRDefault="00607C55" w:rsidP="00607C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E325F">
        <w:rPr>
          <w:rFonts w:ascii="Times New Roman" w:eastAsiaTheme="minorHAnsi" w:hAnsi="Times New Roman"/>
          <w:sz w:val="24"/>
          <w:szCs w:val="24"/>
        </w:rPr>
        <w:t>2. Усманов, В.В. Профессиональная педагогика: учебное пособие / В.В. Усманов, Ю.В. Слесарев, И.В. Марусева. - Москва; Берлин: Директ-Медиа, 2017. - 295 с.: ил., схем., табл. - Библиогр. в кн. - ISBN 978-5-4475-9237-0; То же [Электронный ресурс]. - URL: </w:t>
      </w:r>
      <w:hyperlink r:id="rId23" w:history="1">
        <w:r w:rsidRPr="00EE325F">
          <w:rPr>
            <w:rFonts w:ascii="Times New Roman" w:eastAsiaTheme="minorHAnsi" w:hAnsi="Times New Roman"/>
            <w:sz w:val="24"/>
            <w:szCs w:val="24"/>
            <w:u w:val="single"/>
          </w:rPr>
          <w:t>http://biblioclub.ru/index.php?page=book&amp;id=474292</w:t>
        </w:r>
      </w:hyperlink>
      <w:r w:rsidRPr="00EE325F">
        <w:rPr>
          <w:rFonts w:ascii="Times New Roman" w:eastAsiaTheme="minorHAnsi" w:hAnsi="Times New Roman"/>
          <w:sz w:val="24"/>
          <w:szCs w:val="24"/>
        </w:rPr>
        <w:t>.</w:t>
      </w:r>
    </w:p>
    <w:p w:rsidR="0076762D" w:rsidRPr="004A598D" w:rsidRDefault="0076762D" w:rsidP="00767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6762D" w:rsidRPr="004A598D" w:rsidRDefault="0076762D" w:rsidP="0076762D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9" w:lineRule="auto"/>
        <w:ind w:left="0" w:firstLine="680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Маркова С.М., Цыплакова С.А. Проектирование педагогических систем в профессиональном образовании (Учебное пособие) // Учебно-методическое пособие / Нижегородский государственный педагогический университет им. К.Минина. Нижний Новгород, 2015. – 160 с.</w:t>
      </w:r>
    </w:p>
    <w:p w:rsidR="0076762D" w:rsidRPr="004A598D" w:rsidRDefault="0076762D" w:rsidP="0076762D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9" w:lineRule="auto"/>
        <w:ind w:left="0" w:firstLine="680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Маркова С.М., Цыплакова С.А. Модель проектной деятельности в профессионально-педагогическом образовании (Учебное пособие) // Учебно-методическое пособие / Нижний Новгород, 2015. – 162 с. </w:t>
      </w:r>
    </w:p>
    <w:p w:rsidR="0076762D" w:rsidRPr="004A598D" w:rsidRDefault="0076762D" w:rsidP="00767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6762D" w:rsidRPr="004A598D" w:rsidRDefault="0076762D" w:rsidP="0076762D">
      <w:pPr>
        <w:numPr>
          <w:ilvl w:val="0"/>
          <w:numId w:val="42"/>
        </w:numPr>
        <w:autoSpaceDE w:val="0"/>
        <w:autoSpaceDN w:val="0"/>
        <w:adjustRightInd w:val="0"/>
        <w:spacing w:after="0" w:line="259" w:lineRule="auto"/>
        <w:ind w:left="0" w:firstLine="68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hAnsi="Times New Roman"/>
          <w:sz w:val="24"/>
          <w:szCs w:val="24"/>
        </w:rPr>
        <w:t>Ваганова О.И. Педагогические технологии // Хроники объединенного фонда электронных ресурсов Наука и образование. 2015. № 7 (74). С. 61.</w:t>
      </w:r>
    </w:p>
    <w:p w:rsidR="0076762D" w:rsidRPr="004A598D" w:rsidRDefault="0076762D" w:rsidP="0076762D">
      <w:pPr>
        <w:numPr>
          <w:ilvl w:val="0"/>
          <w:numId w:val="42"/>
        </w:numPr>
        <w:autoSpaceDE w:val="0"/>
        <w:autoSpaceDN w:val="0"/>
        <w:adjustRightInd w:val="0"/>
        <w:spacing w:after="0" w:line="259" w:lineRule="auto"/>
        <w:ind w:left="0" w:firstLine="68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Профессиональная педагогика Учебник для студентов, обучающихся по педагогическим специальностям и направлениям. Под ред. С.Я. Батышева, А.М. Новикова. Издание 3-е, переработанное. М.: Эгвес, 2009. – 456с. </w:t>
      </w:r>
      <w:hyperlink r:id="rId24" w:history="1">
        <w:r w:rsidRPr="004A598D">
          <w:rPr>
            <w:rFonts w:ascii="Times New Roman" w:hAnsi="Times New Roman"/>
            <w:bCs/>
            <w:color w:val="0000FF"/>
            <w:sz w:val="24"/>
            <w:szCs w:val="24"/>
            <w:u w:val="single"/>
            <w:shd w:val="clear" w:color="auto" w:fill="FFFFFF"/>
          </w:rPr>
          <w:t>http://www.anovikov.ru/books/prof_ped.pdf</w:t>
        </w:r>
      </w:hyperlink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left="72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59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Фонды оценочных средств</w:t>
      </w:r>
    </w:p>
    <w:p w:rsidR="0076762D" w:rsidRPr="004A598D" w:rsidRDefault="0076762D" w:rsidP="0076762D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6762D" w:rsidRPr="004A598D" w:rsidRDefault="0076762D" w:rsidP="00767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специализированной лаборатории. Оборудование учебного кабинета: тесты, плакаты, учебно - методические пособия, справочники, дидактический материал. Технические средства обучения: мультимедийное оборудование.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MicrosoftOffice;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 xml:space="preserve">Браузеры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4A598D">
        <w:rPr>
          <w:rFonts w:ascii="Times New Roman" w:hAnsi="Times New Roman"/>
          <w:bCs/>
          <w:sz w:val="24"/>
          <w:szCs w:val="24"/>
        </w:rPr>
        <w:t xml:space="preserve">,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4A598D">
        <w:rPr>
          <w:rFonts w:ascii="Times New Roman" w:hAnsi="Times New Roman"/>
          <w:bCs/>
          <w:sz w:val="24"/>
          <w:szCs w:val="24"/>
        </w:rPr>
        <w:t xml:space="preserve">,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4A598D">
        <w:rPr>
          <w:rFonts w:ascii="Times New Roman" w:hAnsi="Times New Roman"/>
          <w:bCs/>
          <w:sz w:val="24"/>
          <w:szCs w:val="24"/>
        </w:rPr>
        <w:t>илидр.;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технология Вики Вики;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4A598D">
        <w:rPr>
          <w:rFonts w:ascii="Times New Roman" w:hAnsi="Times New Roman"/>
          <w:bCs/>
          <w:sz w:val="24"/>
          <w:szCs w:val="24"/>
        </w:rPr>
        <w:t>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 xml:space="preserve">сервисы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4A598D">
        <w:rPr>
          <w:rFonts w:ascii="Times New Roman" w:hAnsi="Times New Roman"/>
          <w:bCs/>
          <w:sz w:val="24"/>
          <w:szCs w:val="24"/>
        </w:rPr>
        <w:t>-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4A598D">
        <w:rPr>
          <w:rFonts w:ascii="Times New Roman" w:hAnsi="Times New Roman"/>
          <w:bCs/>
          <w:sz w:val="24"/>
          <w:szCs w:val="24"/>
        </w:rPr>
        <w:t xml:space="preserve"> визуализации, например,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4A598D">
        <w:rPr>
          <w:rFonts w:ascii="Times New Roman" w:hAnsi="Times New Roman"/>
          <w:bCs/>
          <w:sz w:val="24"/>
          <w:szCs w:val="24"/>
        </w:rPr>
        <w:t>.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4A598D">
        <w:rPr>
          <w:rFonts w:ascii="Times New Roman" w:hAnsi="Times New Roman"/>
          <w:bCs/>
          <w:sz w:val="24"/>
          <w:szCs w:val="24"/>
        </w:rPr>
        <w:t xml:space="preserve">,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4A598D">
        <w:rPr>
          <w:rFonts w:ascii="Times New Roman" w:hAnsi="Times New Roman"/>
          <w:bCs/>
          <w:sz w:val="24"/>
          <w:szCs w:val="24"/>
        </w:rPr>
        <w:t>.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4A598D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4A598D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4A598D">
        <w:rPr>
          <w:rFonts w:ascii="Times New Roman" w:hAnsi="Times New Roman"/>
          <w:bCs/>
          <w:sz w:val="24"/>
          <w:szCs w:val="24"/>
        </w:rPr>
        <w:t>или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www.biblioclub.ru</w:t>
      </w:r>
      <w:r w:rsidRPr="004A598D">
        <w:rPr>
          <w:rFonts w:ascii="Times New Roman" w:hAnsi="Times New Roman"/>
          <w:bCs/>
          <w:sz w:val="24"/>
          <w:szCs w:val="24"/>
        </w:rPr>
        <w:tab/>
      </w:r>
      <w:r w:rsidRPr="004A598D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www.elibrary.ru</w:t>
      </w:r>
      <w:r w:rsidRPr="004A598D">
        <w:rPr>
          <w:rFonts w:ascii="Times New Roman" w:hAnsi="Times New Roman"/>
          <w:bCs/>
          <w:sz w:val="24"/>
          <w:szCs w:val="24"/>
        </w:rPr>
        <w:tab/>
      </w:r>
      <w:r w:rsidRPr="004A598D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www.ebiblioteka.ru</w:t>
      </w:r>
      <w:r w:rsidRPr="004A598D">
        <w:rPr>
          <w:rFonts w:ascii="Times New Roman" w:hAnsi="Times New Roman"/>
          <w:bCs/>
          <w:sz w:val="24"/>
          <w:szCs w:val="24"/>
        </w:rPr>
        <w:tab/>
      </w:r>
      <w:r w:rsidRPr="004A598D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http://window.edu.ru/</w:t>
      </w:r>
      <w:r w:rsidRPr="004A598D">
        <w:rPr>
          <w:rFonts w:ascii="Times New Roman" w:hAnsi="Times New Roman"/>
          <w:bCs/>
          <w:sz w:val="24"/>
          <w:szCs w:val="24"/>
        </w:rPr>
        <w:tab/>
      </w:r>
      <w:r w:rsidRPr="004A598D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C6063C" w:rsidRPr="004A598D" w:rsidRDefault="0076762D" w:rsidP="0076762D">
      <w:pPr>
        <w:tabs>
          <w:tab w:val="left" w:pos="720"/>
          <w:tab w:val="left" w:pos="2977"/>
        </w:tabs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 xml:space="preserve">            http://wiki.mininuniver.ru</w:t>
      </w:r>
      <w:r w:rsidRPr="004A598D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DB597C" w:rsidRPr="004A598D" w:rsidRDefault="00DB597C" w:rsidP="0028368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745FA" w:rsidRDefault="00B745FA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76762D" w:rsidRPr="004A598D" w:rsidRDefault="002F5B01" w:rsidP="0076762D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5.4. </w:t>
      </w:r>
      <w:r w:rsidR="0076762D"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76762D" w:rsidRPr="004A598D" w:rsidRDefault="0076762D" w:rsidP="0076762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A598D">
        <w:rPr>
          <w:rFonts w:ascii="Times New Roman" w:hAnsi="Times New Roman"/>
          <w:b/>
          <w:sz w:val="24"/>
          <w:szCs w:val="24"/>
        </w:rPr>
        <w:t>«ИНТЕРАКТИВНЫЕ ТЕХНОЛОГИИ ОБУЧЕНИЯ»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Pr="004A598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Интерактивные технологии обучения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» раскрывает теоретико-методологические основы интерактивных технологий обучения.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дисциплины позволит студентам овладеть </w:t>
      </w:r>
      <w:r w:rsidRPr="004A598D">
        <w:rPr>
          <w:rFonts w:ascii="Times New Roman" w:hAnsi="Times New Roman"/>
          <w:sz w:val="24"/>
          <w:szCs w:val="24"/>
        </w:rPr>
        <w:t>методологическими и теоретическими основами технологического подхода в профессиональном образовании, современными образовательными технологиями, методами и технологическими приемами обучения.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Изучение дисциплины призвано способствовать профессионально-личностному развитию, стремления к творческой самостоятельности при построении профессионально-образовательного процесса с активным использованием интерактивных технологий обучения.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заданий, кейс-стади.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4A598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Интерактивные технологии обучения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» относится к вариативной части комплексного модуля «Методология и теория профессионально-педагогических систем» и изучается в 7 семестре 4 курса.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A598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формирование способности и готовности выпускника к </w:t>
      </w:r>
      <w:r w:rsidRPr="004A598D">
        <w:rPr>
          <w:rFonts w:ascii="Times New Roman" w:hAnsi="Times New Roman"/>
          <w:sz w:val="24"/>
          <w:szCs w:val="24"/>
        </w:rPr>
        <w:t>использованию</w:t>
      </w:r>
      <w:r w:rsidRPr="004A598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современных интерактивных технологий обучения.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>1.сформировать понимание роли и места интерактивных технологий обучения в профессионально-педагогической деятельности;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>2. оценивать целесообразность использования интерактивных образовательных технологий для конкретной методической системы обучения;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3. определять возможности и границы использования интерактивных методов в образовательном процессе; 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>4. практически осваивать методами анализа, контроля и коррекции качества обучения на основе использования интерактивных технологий обучения в конкретной вариативной методической системе обучения.</w:t>
      </w:r>
    </w:p>
    <w:p w:rsidR="0076762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pPr w:leftFromText="180" w:rightFromText="180" w:bottomFromText="200" w:vertAnchor="text" w:horzAnchor="margin" w:tblpXSpec="center" w:tblpYSpec="top"/>
        <w:tblW w:w="5000" w:type="pct"/>
        <w:tblLayout w:type="fixed"/>
        <w:tblLook w:val="04A0"/>
      </w:tblPr>
      <w:tblGrid>
        <w:gridCol w:w="1101"/>
        <w:gridCol w:w="2127"/>
        <w:gridCol w:w="1560"/>
        <w:gridCol w:w="1841"/>
        <w:gridCol w:w="1225"/>
        <w:gridCol w:w="1717"/>
      </w:tblGrid>
      <w:tr w:rsidR="00060145" w:rsidRPr="004A598D" w:rsidTr="00981A7F">
        <w:trPr>
          <w:trHeight w:val="385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Код ОР</w:t>
            </w:r>
          </w:p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r w:rsidRPr="005E1E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8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60145" w:rsidRPr="004A598D" w:rsidTr="00981A7F">
        <w:trPr>
          <w:trHeight w:val="331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демонстрирует умение проводить учебные занятия по учебным 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</w:p>
        </w:tc>
        <w:tc>
          <w:tcPr>
            <w:tcW w:w="8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ОР.1-4-1</w:t>
            </w: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дифференцированно отб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</w:t>
            </w:r>
            <w:r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психолого-педагогически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технологи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необходимы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индивидуализации обучения, развития, воспитания, в том числе обучающихся с особыми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образовательными потребностями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2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8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981A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тестирование в ЭОС,</w:t>
            </w:r>
          </w:p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</w:tr>
      <w:tr w:rsidR="00060145" w:rsidRPr="004A598D" w:rsidTr="00981A7F">
        <w:trPr>
          <w:trHeight w:val="331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демонстрирует умение развивать профессионально важные и значимые качества личности будущего рабочего (специалиста), через осуществление организационно-педагогического сопровождения, обеспечивающего личностное и профессиональное самоопределение студентов</w:t>
            </w:r>
          </w:p>
        </w:tc>
        <w:tc>
          <w:tcPr>
            <w:tcW w:w="8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демонстрирует умение </w:t>
            </w:r>
            <w:r>
              <w:rPr>
                <w:rFonts w:ascii="Times New Roman" w:hAnsi="Times New Roman"/>
                <w:sz w:val="24"/>
                <w:szCs w:val="24"/>
              </w:rPr>
              <w:t>применять</w:t>
            </w:r>
            <w:r w:rsidRPr="00060145">
              <w:rPr>
                <w:rFonts w:ascii="Times New Roman" w:hAnsi="Times New Roman"/>
                <w:sz w:val="24"/>
                <w:szCs w:val="24"/>
              </w:rPr>
              <w:t xml:space="preserve">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2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8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981A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тестирование в ЭОС,</w:t>
            </w:r>
          </w:p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творческая работа</w:t>
            </w:r>
          </w:p>
        </w:tc>
      </w:tr>
    </w:tbl>
    <w:p w:rsidR="00060145" w:rsidRDefault="00060145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60145" w:rsidRPr="004A598D" w:rsidRDefault="00060145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tabs>
          <w:tab w:val="left" w:pos="1467"/>
        </w:tabs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663"/>
        <w:gridCol w:w="3829"/>
        <w:gridCol w:w="714"/>
        <w:gridCol w:w="854"/>
        <w:gridCol w:w="1474"/>
        <w:gridCol w:w="1203"/>
        <w:gridCol w:w="834"/>
      </w:tblGrid>
      <w:tr w:rsidR="0076762D" w:rsidRPr="004A598D" w:rsidTr="00335F58">
        <w:trPr>
          <w:trHeight w:val="203"/>
        </w:trPr>
        <w:tc>
          <w:tcPr>
            <w:tcW w:w="6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7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6762D" w:rsidRPr="004A598D" w:rsidTr="00335F58">
        <w:trPr>
          <w:trHeight w:val="533"/>
        </w:trPr>
        <w:tc>
          <w:tcPr>
            <w:tcW w:w="6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6762D" w:rsidRPr="004A598D" w:rsidRDefault="0076762D" w:rsidP="007676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762D" w:rsidRPr="004A598D" w:rsidTr="00335F58">
        <w:trPr>
          <w:trHeight w:val="1"/>
        </w:trPr>
        <w:tc>
          <w:tcPr>
            <w:tcW w:w="6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762D" w:rsidRPr="004A598D" w:rsidTr="00335F58">
        <w:trPr>
          <w:trHeight w:val="1"/>
        </w:trPr>
        <w:tc>
          <w:tcPr>
            <w:tcW w:w="934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hAnsi="Times New Roman"/>
                <w:b/>
                <w:sz w:val="24"/>
                <w:szCs w:val="24"/>
              </w:rPr>
              <w:t>Раздел 1. Теоретические основы интерактивных технологий обучения</w:t>
            </w:r>
          </w:p>
        </w:tc>
      </w:tr>
      <w:tr w:rsidR="0076762D" w:rsidRPr="004A598D" w:rsidTr="00335F58">
        <w:trPr>
          <w:trHeight w:val="1"/>
        </w:trPr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Концептуальные положения интерактивных технологий обучения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6762D" w:rsidRPr="004A598D" w:rsidTr="00335F58">
        <w:trPr>
          <w:trHeight w:val="1"/>
        </w:trPr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Педагогическое взаимодействие как центральное понятие</w:t>
            </w:r>
          </w:p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педагогической технологии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6762D" w:rsidRPr="004A598D" w:rsidTr="00335F58">
        <w:trPr>
          <w:trHeight w:val="1"/>
        </w:trPr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Понятие интерактивных технологий обучения, предмет, объект, результат реализации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B745FA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11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6762D" w:rsidRPr="004A598D" w:rsidTr="00335F58">
        <w:trPr>
          <w:trHeight w:val="1"/>
        </w:trPr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3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Виды интерактивных технологий обучения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6762D" w:rsidRPr="004A598D" w:rsidTr="00335F58">
        <w:trPr>
          <w:trHeight w:val="1"/>
        </w:trPr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3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Структурно-содержательные характеристики интерактивных технологий обучения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6762D" w:rsidRPr="004A598D" w:rsidTr="00335F58">
        <w:trPr>
          <w:trHeight w:val="1"/>
        </w:trPr>
        <w:tc>
          <w:tcPr>
            <w:tcW w:w="934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hAnsi="Times New Roman"/>
                <w:b/>
                <w:sz w:val="24"/>
                <w:szCs w:val="24"/>
              </w:rPr>
              <w:t>Раздел 2. Методика проведения занятий с использованием интерактивных технологий обучения</w:t>
            </w:r>
          </w:p>
        </w:tc>
      </w:tr>
      <w:tr w:rsidR="0076762D" w:rsidRPr="004A598D" w:rsidTr="00335F58">
        <w:trPr>
          <w:trHeight w:val="1"/>
        </w:trPr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 xml:space="preserve">Интерактивные инструменты и оборудование 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6762D" w:rsidRPr="004A598D" w:rsidTr="00335F58">
        <w:trPr>
          <w:trHeight w:val="1"/>
        </w:trPr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Основные технологические приемы при работе с интерактивным оборудованием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6762D" w:rsidRPr="004A598D" w:rsidTr="00335F58">
        <w:trPr>
          <w:trHeight w:val="357"/>
        </w:trPr>
        <w:tc>
          <w:tcPr>
            <w:tcW w:w="43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B745FA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B745FA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76762D" w:rsidRPr="004A5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76762D" w:rsidRPr="004A598D" w:rsidRDefault="0076762D" w:rsidP="0076762D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 изучении дисциплины «</w:t>
      </w:r>
      <w:r w:rsidRPr="004A598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Интерактивные технологии обучения</w:t>
      </w: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» </w:t>
      </w:r>
      <w:r w:rsidR="00F57039"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используются следующие</w:t>
      </w: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методы обучения: дискуссии, выполнение учебно-исследовательских заданий, использование ЭОС, обсуждение проблем в микрогруппах, д</w:t>
      </w:r>
      <w:r w:rsidRPr="004A598D">
        <w:rPr>
          <w:rFonts w:ascii="Times New Roman" w:hAnsi="Times New Roman"/>
          <w:color w:val="000000"/>
          <w:sz w:val="24"/>
          <w:szCs w:val="24"/>
        </w:rPr>
        <w:t xml:space="preserve">оклады студентов в форме презентаций по </w:t>
      </w: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темам</w:t>
      </w:r>
      <w:r w:rsidRPr="004A598D">
        <w:rPr>
          <w:rFonts w:ascii="Times New Roman" w:hAnsi="Times New Roman"/>
          <w:color w:val="000000"/>
          <w:sz w:val="24"/>
          <w:szCs w:val="24"/>
        </w:rPr>
        <w:t xml:space="preserve"> изучаемого курса.</w:t>
      </w:r>
    </w:p>
    <w:p w:rsidR="0076762D" w:rsidRPr="004A598D" w:rsidRDefault="0076762D" w:rsidP="0076762D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B745F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76762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0" w:type="auto"/>
        <w:tblLayout w:type="fixed"/>
        <w:tblLook w:val="04A0"/>
      </w:tblPr>
      <w:tblGrid>
        <w:gridCol w:w="442"/>
        <w:gridCol w:w="1111"/>
        <w:gridCol w:w="1816"/>
        <w:gridCol w:w="1701"/>
        <w:gridCol w:w="1559"/>
        <w:gridCol w:w="1134"/>
        <w:gridCol w:w="850"/>
        <w:gridCol w:w="851"/>
      </w:tblGrid>
      <w:tr w:rsidR="00060145" w:rsidRPr="004A598D" w:rsidTr="00981A7F">
        <w:trPr>
          <w:trHeight w:val="6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060145" w:rsidRPr="004A598D" w:rsidTr="00981A7F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0145" w:rsidRPr="004A598D" w:rsidRDefault="00060145" w:rsidP="00981A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0145" w:rsidRPr="004A598D" w:rsidRDefault="00060145" w:rsidP="00981A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0145" w:rsidRPr="004A598D" w:rsidRDefault="00060145" w:rsidP="00981A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0145" w:rsidRPr="004A598D" w:rsidRDefault="00060145" w:rsidP="00981A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0145" w:rsidRPr="004A598D" w:rsidRDefault="00060145" w:rsidP="00981A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0145" w:rsidRPr="004A598D" w:rsidRDefault="00060145" w:rsidP="00981A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060145" w:rsidRPr="004A598D" w:rsidTr="00981A7F">
        <w:trPr>
          <w:trHeight w:val="3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текстом (конспектирование)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освоения содержания лекций в ЭОС Moodle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60145" w:rsidRPr="004A598D" w:rsidTr="00981A7F">
        <w:trPr>
          <w:trHeight w:val="975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0145" w:rsidRPr="004A598D" w:rsidRDefault="00060145" w:rsidP="00981A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0145" w:rsidRPr="004A598D" w:rsidRDefault="00060145" w:rsidP="00981A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проекта занятия, мероприятия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60145" w:rsidRPr="004A598D" w:rsidTr="00981A7F">
        <w:trPr>
          <w:trHeight w:val="3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 w:rsidRPr="004A598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60145" w:rsidRPr="004A598D" w:rsidTr="00981A7F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0145" w:rsidRPr="004A598D" w:rsidRDefault="00060145" w:rsidP="00981A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0145" w:rsidRPr="004A598D" w:rsidRDefault="00060145" w:rsidP="00981A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60145" w:rsidRPr="004A598D" w:rsidTr="00981A7F">
        <w:trPr>
          <w:trHeight w:val="300"/>
        </w:trPr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060145" w:rsidRPr="004A598D" w:rsidRDefault="00060145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07C55" w:rsidRDefault="00607C55" w:rsidP="00607C55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1FAB">
        <w:rPr>
          <w:rFonts w:ascii="Times New Roman" w:eastAsia="Times New Roman" w:hAnsi="Times New Roman"/>
          <w:i/>
          <w:sz w:val="24"/>
          <w:szCs w:val="24"/>
          <w:lang w:eastAsia="ru-RU"/>
        </w:rPr>
        <w:t>7</w:t>
      </w:r>
      <w:r w:rsidRPr="00092422">
        <w:rPr>
          <w:rFonts w:ascii="Times New Roman" w:eastAsia="Times New Roman" w:hAnsi="Times New Roman"/>
          <w:i/>
          <w:sz w:val="24"/>
          <w:szCs w:val="24"/>
          <w:lang w:eastAsia="ru-RU"/>
        </w:rPr>
        <w:t>.1. Основная литература</w:t>
      </w:r>
    </w:p>
    <w:p w:rsidR="00607C55" w:rsidRPr="00384322" w:rsidRDefault="00607C55" w:rsidP="00607C55">
      <w:pPr>
        <w:spacing w:after="0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384322">
        <w:rPr>
          <w:rFonts w:ascii="Times New Roman" w:eastAsiaTheme="minorHAnsi" w:hAnsi="Times New Roman"/>
          <w:sz w:val="24"/>
          <w:szCs w:val="24"/>
        </w:rPr>
        <w:t>Киселев, Г.М. Информационные технологии в педагогическом образовании: учебник / Г.М. Киселев, Р.В. Бочкова. - 2-е изд., перераб. и доп. - Москва: Издательско-торговая корпорация «Дашков и К°», 2016. - 304 с.: табл., ил. - (Учебные издания для бакалавров). - ISBN 978-5-394-02365-1; То же [Электронный ресурс]. - URL: </w:t>
      </w:r>
      <w:hyperlink r:id="rId25" w:history="1">
        <w:r w:rsidRPr="00384322">
          <w:rPr>
            <w:rFonts w:ascii="Times New Roman" w:eastAsiaTheme="minorHAnsi" w:hAnsi="Times New Roman"/>
            <w:sz w:val="24"/>
            <w:szCs w:val="24"/>
          </w:rPr>
          <w:t>http://biblioclub.ru/index.php?page=book&amp;id=452839</w:t>
        </w:r>
      </w:hyperlink>
      <w:r w:rsidRPr="00384322">
        <w:rPr>
          <w:rFonts w:ascii="Times New Roman" w:eastAsiaTheme="minorHAnsi" w:hAnsi="Times New Roman"/>
          <w:sz w:val="24"/>
          <w:szCs w:val="24"/>
        </w:rPr>
        <w:t>.</w:t>
      </w:r>
    </w:p>
    <w:p w:rsidR="00607C55" w:rsidRPr="005347C3" w:rsidRDefault="00607C55" w:rsidP="00607C55">
      <w:pPr>
        <w:spacing w:after="0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EE325F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5347C3">
        <w:rPr>
          <w:rFonts w:ascii="Times New Roman" w:eastAsiaTheme="minorHAnsi" w:hAnsi="Times New Roman"/>
          <w:sz w:val="24"/>
          <w:szCs w:val="24"/>
        </w:rPr>
        <w:t>Технологии профессионального образования: учебное пособие / авт.-сост. Д.А. Хохлова; Министерство образования и науки Российской Федерации, Северо-Кавказский федеральный университет. - Ставрополь: СКФУ, 2017. - 413 с.: схем., табл.; То же [Электронный ресурс]. - URL: </w:t>
      </w:r>
      <w:hyperlink r:id="rId26" w:history="1">
        <w:r w:rsidRPr="005347C3">
          <w:rPr>
            <w:rFonts w:ascii="Times New Roman" w:eastAsiaTheme="minorHAnsi" w:hAnsi="Times New Roman"/>
            <w:sz w:val="24"/>
            <w:szCs w:val="24"/>
          </w:rPr>
          <w:t>http://biblioclub.ru/index.php?page=book&amp;id=494815</w:t>
        </w:r>
      </w:hyperlink>
      <w:r w:rsidRPr="005347C3">
        <w:rPr>
          <w:rFonts w:ascii="Times New Roman" w:eastAsiaTheme="minorHAnsi" w:hAnsi="Times New Roman"/>
          <w:sz w:val="24"/>
          <w:szCs w:val="24"/>
        </w:rPr>
        <w:t>.</w:t>
      </w:r>
    </w:p>
    <w:p w:rsidR="00607C55" w:rsidRDefault="00607C55" w:rsidP="00607C55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7C55" w:rsidRPr="003A3C86" w:rsidRDefault="00607C55" w:rsidP="00607C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7.2. Дополнительная литература</w:t>
      </w:r>
    </w:p>
    <w:p w:rsidR="00607C55" w:rsidRDefault="00607C55" w:rsidP="00607C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E325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607C55">
        <w:rPr>
          <w:rFonts w:ascii="Times New Roman" w:eastAsiaTheme="minorHAnsi" w:hAnsi="Times New Roman"/>
          <w:sz w:val="24"/>
          <w:szCs w:val="24"/>
        </w:rPr>
        <w:t>Вербицкий, А.А. Теория и технологии контекстного образования: учебное пособие / А.А. Вербицкий;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2017. - 268 с.: ил. - Библиогр.: с. 227-234 - ISBN 978-5-4263-0384-3; То же [Электронный ресурс]. - URL: </w:t>
      </w:r>
      <w:hyperlink r:id="rId27" w:history="1">
        <w:r w:rsidRPr="00607C55">
          <w:rPr>
            <w:rFonts w:ascii="Times New Roman" w:eastAsiaTheme="minorHAnsi" w:hAnsi="Times New Roman"/>
            <w:sz w:val="24"/>
            <w:szCs w:val="24"/>
          </w:rPr>
          <w:t>http://biblioclub.ru/index.php?page=book&amp;id=471551</w:t>
        </w:r>
      </w:hyperlink>
      <w:r w:rsidRPr="00607C55">
        <w:rPr>
          <w:rFonts w:ascii="Times New Roman" w:eastAsiaTheme="minorHAnsi" w:hAnsi="Times New Roman"/>
          <w:sz w:val="24"/>
          <w:szCs w:val="24"/>
        </w:rPr>
        <w:t>.</w:t>
      </w:r>
    </w:p>
    <w:p w:rsidR="00607C55" w:rsidRPr="00EE325F" w:rsidRDefault="00607C55" w:rsidP="00607C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E325F">
        <w:rPr>
          <w:rFonts w:ascii="Times New Roman" w:eastAsiaTheme="minorHAnsi" w:hAnsi="Times New Roman"/>
          <w:sz w:val="24"/>
          <w:szCs w:val="24"/>
        </w:rPr>
        <w:t>2. Усманов, В.В. Профессиональная педагогика: учебное пособие / В.В. Усманов, Ю.В. Слесарев, И.В. Марусева. - Москва; Берлин: Директ-Медиа, 2017. - 295 с.: ил., схем., табл. - Библиогр. в кн. - ISBN 978-5-4475-9237-0; То же [Электронный ресурс]. - URL: </w:t>
      </w:r>
      <w:hyperlink r:id="rId28" w:history="1">
        <w:r w:rsidRPr="00EE325F">
          <w:rPr>
            <w:rFonts w:ascii="Times New Roman" w:eastAsiaTheme="minorHAnsi" w:hAnsi="Times New Roman"/>
            <w:sz w:val="24"/>
            <w:szCs w:val="24"/>
            <w:u w:val="single"/>
          </w:rPr>
          <w:t>http://biblioclub.ru/index.php?page=book&amp;id=474292</w:t>
        </w:r>
      </w:hyperlink>
      <w:r w:rsidRPr="00EE325F">
        <w:rPr>
          <w:rFonts w:ascii="Times New Roman" w:eastAsiaTheme="minorHAnsi" w:hAnsi="Times New Roman"/>
          <w:sz w:val="24"/>
          <w:szCs w:val="24"/>
        </w:rPr>
        <w:t>.</w:t>
      </w:r>
    </w:p>
    <w:p w:rsidR="0076762D" w:rsidRPr="004A598D" w:rsidRDefault="0076762D" w:rsidP="00767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6762D" w:rsidRPr="004A598D" w:rsidRDefault="0076762D" w:rsidP="0076762D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9" w:lineRule="auto"/>
        <w:ind w:left="0" w:firstLine="680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Маркова С.М., Цыплакова С.А. Проектирование педагогических систем в профессиональном образовании (Учебное пособие) // Учебно-методическое пособие / Нижегородский государственный педагогический университет им. К.Минина. Нижний Новгород, 2015. – 160 с.</w:t>
      </w:r>
    </w:p>
    <w:p w:rsidR="0076762D" w:rsidRPr="004A598D" w:rsidRDefault="0076762D" w:rsidP="0076762D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9" w:lineRule="auto"/>
        <w:ind w:left="0" w:firstLine="680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Маркова С.М., Цыплакова С.А. Модель проектной деятельности в профессионально-педагогическом образовании (Учебное пособие) // Учебно-методическое пособие / Нижний Новгород, 2015. – 162 с. </w:t>
      </w:r>
    </w:p>
    <w:p w:rsidR="0076762D" w:rsidRPr="004A598D" w:rsidRDefault="0076762D" w:rsidP="00767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6762D" w:rsidRPr="004A598D" w:rsidRDefault="0076762D" w:rsidP="0076762D">
      <w:pPr>
        <w:numPr>
          <w:ilvl w:val="0"/>
          <w:numId w:val="42"/>
        </w:numPr>
        <w:autoSpaceDE w:val="0"/>
        <w:autoSpaceDN w:val="0"/>
        <w:adjustRightInd w:val="0"/>
        <w:spacing w:after="0" w:line="259" w:lineRule="auto"/>
        <w:ind w:left="0" w:firstLine="68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hAnsi="Times New Roman"/>
          <w:sz w:val="24"/>
          <w:szCs w:val="24"/>
        </w:rPr>
        <w:lastRenderedPageBreak/>
        <w:t>Ваганова О.И. Педагогические технологии // Хроники объединенного фонда электронных ресурсов Наука и образование. 2015. № 7 (74). С. 61.</w:t>
      </w:r>
    </w:p>
    <w:p w:rsidR="0076762D" w:rsidRPr="004A598D" w:rsidRDefault="0076762D" w:rsidP="0076762D">
      <w:pPr>
        <w:numPr>
          <w:ilvl w:val="0"/>
          <w:numId w:val="42"/>
        </w:numPr>
        <w:autoSpaceDE w:val="0"/>
        <w:autoSpaceDN w:val="0"/>
        <w:adjustRightInd w:val="0"/>
        <w:spacing w:after="0" w:line="259" w:lineRule="auto"/>
        <w:ind w:left="0" w:firstLine="68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Профессиональная педагогика Учебник для студентов, обучающихся по педагогическим специальностям и направлениям. Под ред. С.Я. Батышева, А.М. Новикова. Издание 3-е, переработанное. М.: Эгвес, 2009. – 456с. </w:t>
      </w:r>
      <w:hyperlink r:id="rId29" w:history="1">
        <w:r w:rsidRPr="004A598D">
          <w:rPr>
            <w:rFonts w:ascii="Times New Roman" w:hAnsi="Times New Roman"/>
            <w:bCs/>
            <w:color w:val="0000FF"/>
            <w:sz w:val="24"/>
            <w:szCs w:val="24"/>
            <w:u w:val="single"/>
            <w:shd w:val="clear" w:color="auto" w:fill="FFFFFF"/>
          </w:rPr>
          <w:t>http://www.anovikov.ru/books/prof_ped.pdf</w:t>
        </w:r>
      </w:hyperlink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left="72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59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Фонды оценочных средств</w:t>
      </w:r>
    </w:p>
    <w:p w:rsidR="0076762D" w:rsidRPr="004A598D" w:rsidRDefault="0076762D" w:rsidP="0076762D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6762D" w:rsidRPr="004A598D" w:rsidRDefault="0076762D" w:rsidP="00767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специализированной лаборатории. Оборудование учебного кабинета: тесты, плакаты, учебно - методические пособия, справочники, дидактический материал. Технические средства обучения: мультимедийное оборудование.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MicrosoftOffice;</w:t>
      </w:r>
    </w:p>
    <w:p w:rsidR="0076762D" w:rsidRPr="006A6449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Браузеры</w:t>
      </w:r>
      <w:r w:rsidRPr="006A6449">
        <w:rPr>
          <w:rFonts w:ascii="Times New Roman" w:hAnsi="Times New Roman"/>
          <w:bCs/>
          <w:sz w:val="24"/>
          <w:szCs w:val="24"/>
        </w:rPr>
        <w:t xml:space="preserve">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6A6449">
        <w:rPr>
          <w:rFonts w:ascii="Times New Roman" w:hAnsi="Times New Roman"/>
          <w:bCs/>
          <w:sz w:val="24"/>
          <w:szCs w:val="24"/>
        </w:rPr>
        <w:t xml:space="preserve">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Chrome</w:t>
      </w:r>
      <w:r w:rsidRPr="006A6449">
        <w:rPr>
          <w:rFonts w:ascii="Times New Roman" w:hAnsi="Times New Roman"/>
          <w:bCs/>
          <w:sz w:val="24"/>
          <w:szCs w:val="24"/>
        </w:rPr>
        <w:t xml:space="preserve">,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6A6449">
        <w:rPr>
          <w:rFonts w:ascii="Times New Roman" w:hAnsi="Times New Roman"/>
          <w:bCs/>
          <w:sz w:val="24"/>
          <w:szCs w:val="24"/>
        </w:rPr>
        <w:t xml:space="preserve">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6A6449">
        <w:rPr>
          <w:rFonts w:ascii="Times New Roman" w:hAnsi="Times New Roman"/>
          <w:bCs/>
          <w:sz w:val="24"/>
          <w:szCs w:val="24"/>
        </w:rPr>
        <w:t xml:space="preserve">,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6A6449">
        <w:rPr>
          <w:rFonts w:ascii="Times New Roman" w:hAnsi="Times New Roman"/>
          <w:bCs/>
          <w:sz w:val="24"/>
          <w:szCs w:val="24"/>
        </w:rPr>
        <w:t xml:space="preserve"> </w:t>
      </w:r>
      <w:r w:rsidRPr="004A598D">
        <w:rPr>
          <w:rFonts w:ascii="Times New Roman" w:hAnsi="Times New Roman"/>
          <w:bCs/>
          <w:sz w:val="24"/>
          <w:szCs w:val="24"/>
        </w:rPr>
        <w:t>илидр</w:t>
      </w:r>
      <w:r w:rsidRPr="006A6449">
        <w:rPr>
          <w:rFonts w:ascii="Times New Roman" w:hAnsi="Times New Roman"/>
          <w:bCs/>
          <w:sz w:val="24"/>
          <w:szCs w:val="24"/>
        </w:rPr>
        <w:t>.;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технология Вики Вики;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4A598D">
        <w:rPr>
          <w:rFonts w:ascii="Times New Roman" w:hAnsi="Times New Roman"/>
          <w:bCs/>
          <w:sz w:val="24"/>
          <w:szCs w:val="24"/>
        </w:rPr>
        <w:t>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 xml:space="preserve">сервисы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4A598D">
        <w:rPr>
          <w:rFonts w:ascii="Times New Roman" w:hAnsi="Times New Roman"/>
          <w:bCs/>
          <w:sz w:val="24"/>
          <w:szCs w:val="24"/>
        </w:rPr>
        <w:t>-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4A598D">
        <w:rPr>
          <w:rFonts w:ascii="Times New Roman" w:hAnsi="Times New Roman"/>
          <w:bCs/>
          <w:sz w:val="24"/>
          <w:szCs w:val="24"/>
        </w:rPr>
        <w:t xml:space="preserve"> визуализации, например,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4A598D">
        <w:rPr>
          <w:rFonts w:ascii="Times New Roman" w:hAnsi="Times New Roman"/>
          <w:bCs/>
          <w:sz w:val="24"/>
          <w:szCs w:val="24"/>
        </w:rPr>
        <w:t>.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4A598D">
        <w:rPr>
          <w:rFonts w:ascii="Times New Roman" w:hAnsi="Times New Roman"/>
          <w:bCs/>
          <w:sz w:val="24"/>
          <w:szCs w:val="24"/>
        </w:rPr>
        <w:t xml:space="preserve">,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4A598D">
        <w:rPr>
          <w:rFonts w:ascii="Times New Roman" w:hAnsi="Times New Roman"/>
          <w:bCs/>
          <w:sz w:val="24"/>
          <w:szCs w:val="24"/>
        </w:rPr>
        <w:t>.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4A598D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4A598D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4A598D">
        <w:rPr>
          <w:rFonts w:ascii="Times New Roman" w:hAnsi="Times New Roman"/>
          <w:bCs/>
          <w:sz w:val="24"/>
          <w:szCs w:val="24"/>
        </w:rPr>
        <w:t>или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www.biblioclub.ru</w:t>
      </w:r>
      <w:r w:rsidRPr="004A598D">
        <w:rPr>
          <w:rFonts w:ascii="Times New Roman" w:hAnsi="Times New Roman"/>
          <w:bCs/>
          <w:sz w:val="24"/>
          <w:szCs w:val="24"/>
        </w:rPr>
        <w:tab/>
      </w:r>
      <w:r w:rsidRPr="004A598D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www.elibrary.ru</w:t>
      </w:r>
      <w:r w:rsidRPr="004A598D">
        <w:rPr>
          <w:rFonts w:ascii="Times New Roman" w:hAnsi="Times New Roman"/>
          <w:bCs/>
          <w:sz w:val="24"/>
          <w:szCs w:val="24"/>
        </w:rPr>
        <w:tab/>
      </w:r>
      <w:r w:rsidRPr="004A598D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www.ebiblioteka.ru</w:t>
      </w:r>
      <w:r w:rsidRPr="004A598D">
        <w:rPr>
          <w:rFonts w:ascii="Times New Roman" w:hAnsi="Times New Roman"/>
          <w:bCs/>
          <w:sz w:val="24"/>
          <w:szCs w:val="24"/>
        </w:rPr>
        <w:tab/>
      </w:r>
      <w:r w:rsidRPr="004A598D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http://window.edu.ru/</w:t>
      </w:r>
      <w:r w:rsidRPr="004A598D">
        <w:rPr>
          <w:rFonts w:ascii="Times New Roman" w:hAnsi="Times New Roman"/>
          <w:bCs/>
          <w:sz w:val="24"/>
          <w:szCs w:val="24"/>
        </w:rPr>
        <w:tab/>
      </w:r>
      <w:r w:rsidRPr="004A598D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1F0CF6" w:rsidRPr="004A598D" w:rsidRDefault="0076762D" w:rsidP="00F5703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http://wiki.mininuniver.ru</w:t>
      </w:r>
      <w:r w:rsidRPr="004A598D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9D039A" w:rsidRPr="004A598D" w:rsidRDefault="009D039A" w:rsidP="00F5703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B745FA" w:rsidRDefault="00B745FA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:rsidR="009D039A" w:rsidRPr="004A598D" w:rsidRDefault="009D039A" w:rsidP="009D039A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4A598D">
        <w:rPr>
          <w:rFonts w:ascii="Times New Roman" w:hAnsi="Times New Roman"/>
          <w:b/>
          <w:bCs/>
          <w:sz w:val="24"/>
          <w:szCs w:val="24"/>
        </w:rPr>
        <w:lastRenderedPageBreak/>
        <w:t>6.ПРОГРАММА ИТОГОВОЙ АТТЕСТАЦИИ</w:t>
      </w:r>
    </w:p>
    <w:p w:rsidR="009D039A" w:rsidRPr="004A598D" w:rsidRDefault="009D039A" w:rsidP="009D039A">
      <w:pPr>
        <w:ind w:firstLine="708"/>
        <w:contextualSpacing/>
        <w:jc w:val="both"/>
        <w:rPr>
          <w:rFonts w:ascii="Times New Roman" w:eastAsia="Arial" w:hAnsi="Times New Roman"/>
          <w:sz w:val="24"/>
          <w:szCs w:val="24"/>
        </w:rPr>
      </w:pPr>
      <w:r w:rsidRPr="004A598D">
        <w:rPr>
          <w:rFonts w:ascii="Times New Roman" w:hAnsi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по формуле:</w:t>
      </w:r>
    </w:p>
    <w:p w:rsidR="009D039A" w:rsidRPr="004A598D" w:rsidRDefault="009D039A" w:rsidP="009D039A">
      <w:pPr>
        <w:tabs>
          <w:tab w:val="left" w:pos="1320"/>
        </w:tabs>
        <w:jc w:val="both"/>
        <w:rPr>
          <w:rFonts w:ascii="Times New Roman" w:eastAsia="Times New Roman" w:hAnsi="Times New Roman"/>
          <w:sz w:val="24"/>
          <w:szCs w:val="24"/>
        </w:rPr>
      </w:pPr>
    </w:p>
    <w:p w:rsidR="009D039A" w:rsidRPr="004A598D" w:rsidRDefault="009D039A" w:rsidP="009D039A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  <w:r w:rsidRPr="004A598D">
        <w:rPr>
          <w:rFonts w:ascii="Times New Roman" w:hAnsi="Times New Roman"/>
          <w:sz w:val="24"/>
          <w:szCs w:val="24"/>
          <w:lang w:val="en-US"/>
        </w:rPr>
        <w:t>R</w:t>
      </w:r>
      <w:r w:rsidRPr="004A598D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4A598D">
        <w:rPr>
          <w:rFonts w:ascii="Times New Roman" w:hAnsi="Times New Roman"/>
          <w:sz w:val="24"/>
          <w:szCs w:val="24"/>
          <w:vertAlign w:val="superscript"/>
        </w:rPr>
        <w:t>мод.</w:t>
      </w:r>
      <w:r w:rsidRPr="004A598D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9D039A" w:rsidRPr="004A598D" w:rsidRDefault="009D039A" w:rsidP="009D039A">
      <w:pPr>
        <w:jc w:val="both"/>
        <w:rPr>
          <w:rFonts w:ascii="Times New Roman" w:hAnsi="Times New Roman"/>
          <w:sz w:val="24"/>
          <w:szCs w:val="24"/>
        </w:rPr>
      </w:pPr>
    </w:p>
    <w:p w:rsidR="009D039A" w:rsidRPr="004A598D" w:rsidRDefault="009D039A" w:rsidP="009D039A">
      <w:pPr>
        <w:jc w:val="both"/>
        <w:rPr>
          <w:rFonts w:ascii="Times New Roman" w:hAnsi="Times New Roman"/>
          <w:sz w:val="24"/>
          <w:szCs w:val="24"/>
        </w:rPr>
      </w:pPr>
      <w:r w:rsidRPr="004A598D">
        <w:rPr>
          <w:rFonts w:ascii="Times New Roman" w:hAnsi="Times New Roman"/>
          <w:sz w:val="24"/>
          <w:szCs w:val="24"/>
        </w:rPr>
        <w:t>Где:</w:t>
      </w:r>
    </w:p>
    <w:p w:rsidR="009D039A" w:rsidRPr="004A598D" w:rsidRDefault="009D039A" w:rsidP="009D039A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4A598D">
        <w:rPr>
          <w:rFonts w:ascii="Times New Roman" w:hAnsi="Times New Roman"/>
          <w:sz w:val="24"/>
          <w:szCs w:val="24"/>
          <w:lang w:val="en-US"/>
        </w:rPr>
        <w:t>R</w:t>
      </w:r>
      <w:r w:rsidRPr="004A598D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4A598D">
        <w:rPr>
          <w:rFonts w:ascii="Times New Roman" w:hAnsi="Times New Roman"/>
          <w:sz w:val="24"/>
          <w:szCs w:val="24"/>
          <w:vertAlign w:val="superscript"/>
        </w:rPr>
        <w:t>мод.</w:t>
      </w:r>
      <w:r w:rsidRPr="004A598D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4A598D">
        <w:rPr>
          <w:rFonts w:ascii="Times New Roman" w:hAnsi="Times New Roman"/>
          <w:sz w:val="24"/>
          <w:szCs w:val="24"/>
          <w:lang w:val="en-US"/>
        </w:rPr>
        <w:t>j</w:t>
      </w:r>
      <w:r w:rsidRPr="004A598D">
        <w:rPr>
          <w:rFonts w:ascii="Times New Roman" w:hAnsi="Times New Roman"/>
          <w:sz w:val="24"/>
          <w:szCs w:val="24"/>
        </w:rPr>
        <w:t xml:space="preserve"> по модулю;</w:t>
      </w:r>
    </w:p>
    <w:p w:rsidR="009D039A" w:rsidRPr="004A598D" w:rsidRDefault="00F0368A" w:rsidP="009D039A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9D039A" w:rsidRPr="004A598D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9D039A" w:rsidRPr="004A598D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9D039A" w:rsidRPr="004A598D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9D039A" w:rsidRPr="004A598D" w:rsidRDefault="00F0368A" w:rsidP="009D039A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9D039A" w:rsidRPr="004A598D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9D039A" w:rsidRPr="004A598D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9D039A" w:rsidRPr="004A598D" w:rsidRDefault="00F0368A" w:rsidP="009D039A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9D039A" w:rsidRPr="004A598D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9D039A" w:rsidRPr="004A598D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9D039A" w:rsidRPr="004A598D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9D039A" w:rsidRPr="004A598D" w:rsidRDefault="00F0368A" w:rsidP="009D039A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9D039A" w:rsidRPr="004A598D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9D039A" w:rsidRPr="004A598D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9D039A" w:rsidRPr="004A598D" w:rsidRDefault="009D039A" w:rsidP="009D039A">
      <w:pPr>
        <w:jc w:val="both"/>
        <w:rPr>
          <w:rFonts w:ascii="Times New Roman" w:hAnsi="Times New Roman"/>
          <w:sz w:val="24"/>
          <w:szCs w:val="24"/>
        </w:rPr>
      </w:pPr>
      <w:r w:rsidRPr="004A598D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:rsidR="009D039A" w:rsidRPr="004A598D" w:rsidRDefault="009D039A" w:rsidP="009D039A">
      <w:pPr>
        <w:pStyle w:val="22"/>
        <w:spacing w:after="0" w:line="240" w:lineRule="auto"/>
        <w:ind w:left="0"/>
        <w:jc w:val="center"/>
        <w:rPr>
          <w:b/>
        </w:rPr>
      </w:pPr>
    </w:p>
    <w:p w:rsidR="009D039A" w:rsidRPr="004A598D" w:rsidRDefault="009D039A" w:rsidP="009D039A">
      <w:pPr>
        <w:pStyle w:val="22"/>
        <w:spacing w:after="0" w:line="240" w:lineRule="auto"/>
        <w:ind w:left="0"/>
        <w:jc w:val="center"/>
      </w:pPr>
    </w:p>
    <w:p w:rsidR="009D039A" w:rsidRPr="004A598D" w:rsidRDefault="009D039A" w:rsidP="00F5703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sectPr w:rsidR="009D039A" w:rsidRPr="004A598D" w:rsidSect="00D30C1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0B2B" w:rsidRDefault="00F00B2B" w:rsidP="00CA7167">
      <w:pPr>
        <w:spacing w:after="0" w:line="240" w:lineRule="auto"/>
      </w:pPr>
      <w:r>
        <w:separator/>
      </w:r>
    </w:p>
  </w:endnote>
  <w:endnote w:type="continuationSeparator" w:id="1">
    <w:p w:rsidR="00F00B2B" w:rsidRDefault="00F00B2B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82836517"/>
      <w:docPartObj>
        <w:docPartGallery w:val="Page Numbers (Bottom of Page)"/>
        <w:docPartUnique/>
      </w:docPartObj>
    </w:sdtPr>
    <w:sdtContent>
      <w:p w:rsidR="00981A7F" w:rsidRDefault="00F0368A">
        <w:pPr>
          <w:pStyle w:val="ae"/>
          <w:jc w:val="right"/>
        </w:pPr>
        <w:r w:rsidRPr="004A27B0">
          <w:rPr>
            <w:rFonts w:ascii="Times New Roman" w:hAnsi="Times New Roman"/>
          </w:rPr>
          <w:fldChar w:fldCharType="begin"/>
        </w:r>
        <w:r w:rsidR="00981A7F" w:rsidRPr="004A27B0">
          <w:rPr>
            <w:rFonts w:ascii="Times New Roman" w:hAnsi="Times New Roman"/>
          </w:rPr>
          <w:instrText>PAGE   \* MERGEFORMAT</w:instrText>
        </w:r>
        <w:r w:rsidRPr="004A27B0">
          <w:rPr>
            <w:rFonts w:ascii="Times New Roman" w:hAnsi="Times New Roman"/>
          </w:rPr>
          <w:fldChar w:fldCharType="separate"/>
        </w:r>
        <w:r w:rsidR="006A6449">
          <w:rPr>
            <w:rFonts w:ascii="Times New Roman" w:hAnsi="Times New Roman"/>
            <w:noProof/>
          </w:rPr>
          <w:t>2</w:t>
        </w:r>
        <w:r w:rsidRPr="004A27B0">
          <w:rPr>
            <w:rFonts w:ascii="Times New Roman" w:hAnsi="Times New Roman"/>
          </w:rPr>
          <w:fldChar w:fldCharType="end"/>
        </w:r>
      </w:p>
    </w:sdtContent>
  </w:sdt>
  <w:p w:rsidR="00981A7F" w:rsidRDefault="00981A7F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0B2B" w:rsidRDefault="00F00B2B" w:rsidP="00CA7167">
      <w:pPr>
        <w:spacing w:after="0" w:line="240" w:lineRule="auto"/>
      </w:pPr>
      <w:r>
        <w:separator/>
      </w:r>
    </w:p>
  </w:footnote>
  <w:footnote w:type="continuationSeparator" w:id="1">
    <w:p w:rsidR="00F00B2B" w:rsidRDefault="00F00B2B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D2DFB"/>
    <w:multiLevelType w:val="hybridMultilevel"/>
    <w:tmpl w:val="77661FFA"/>
    <w:lvl w:ilvl="0" w:tplc="622E0314">
      <w:start w:val="1"/>
      <w:numFmt w:val="decimal"/>
      <w:lvlText w:val="%1."/>
      <w:lvlJc w:val="left"/>
      <w:pPr>
        <w:ind w:left="6335" w:hanging="9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24542C8"/>
    <w:multiLevelType w:val="hybridMultilevel"/>
    <w:tmpl w:val="A94C4E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9000F">
      <w:start w:val="1"/>
      <w:numFmt w:val="decimal"/>
      <w:lvlText w:val="%3."/>
      <w:lvlJc w:val="left"/>
      <w:pPr>
        <w:ind w:left="3405" w:hanging="1425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E635C3"/>
    <w:multiLevelType w:val="multilevel"/>
    <w:tmpl w:val="5CFCABB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6550BAB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E1886"/>
    <w:multiLevelType w:val="hybridMultilevel"/>
    <w:tmpl w:val="200E2DDA"/>
    <w:lvl w:ilvl="0" w:tplc="B720CA58">
      <w:start w:val="2"/>
      <w:numFmt w:val="decimal"/>
      <w:lvlText w:val="%1."/>
      <w:lvlJc w:val="left"/>
      <w:pPr>
        <w:ind w:left="14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F12CF9"/>
    <w:multiLevelType w:val="hybridMultilevel"/>
    <w:tmpl w:val="FDB231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621160A"/>
    <w:multiLevelType w:val="hybridMultilevel"/>
    <w:tmpl w:val="564881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7124466"/>
    <w:multiLevelType w:val="hybridMultilevel"/>
    <w:tmpl w:val="A02063AC"/>
    <w:lvl w:ilvl="0" w:tplc="0419000F">
      <w:start w:val="1"/>
      <w:numFmt w:val="decimal"/>
      <w:lvlText w:val="%1."/>
      <w:lvlJc w:val="left"/>
      <w:pPr>
        <w:ind w:left="1457" w:hanging="360"/>
      </w:pPr>
    </w:lvl>
    <w:lvl w:ilvl="1" w:tplc="04190019" w:tentative="1">
      <w:start w:val="1"/>
      <w:numFmt w:val="lowerLetter"/>
      <w:lvlText w:val="%2."/>
      <w:lvlJc w:val="left"/>
      <w:pPr>
        <w:ind w:left="2177" w:hanging="360"/>
      </w:pPr>
    </w:lvl>
    <w:lvl w:ilvl="2" w:tplc="0419001B" w:tentative="1">
      <w:start w:val="1"/>
      <w:numFmt w:val="lowerRoman"/>
      <w:lvlText w:val="%3."/>
      <w:lvlJc w:val="right"/>
      <w:pPr>
        <w:ind w:left="2897" w:hanging="180"/>
      </w:pPr>
    </w:lvl>
    <w:lvl w:ilvl="3" w:tplc="0419000F" w:tentative="1">
      <w:start w:val="1"/>
      <w:numFmt w:val="decimal"/>
      <w:lvlText w:val="%4."/>
      <w:lvlJc w:val="left"/>
      <w:pPr>
        <w:ind w:left="3617" w:hanging="360"/>
      </w:pPr>
    </w:lvl>
    <w:lvl w:ilvl="4" w:tplc="04190019" w:tentative="1">
      <w:start w:val="1"/>
      <w:numFmt w:val="lowerLetter"/>
      <w:lvlText w:val="%5."/>
      <w:lvlJc w:val="left"/>
      <w:pPr>
        <w:ind w:left="4337" w:hanging="360"/>
      </w:pPr>
    </w:lvl>
    <w:lvl w:ilvl="5" w:tplc="0419001B" w:tentative="1">
      <w:start w:val="1"/>
      <w:numFmt w:val="lowerRoman"/>
      <w:lvlText w:val="%6."/>
      <w:lvlJc w:val="right"/>
      <w:pPr>
        <w:ind w:left="5057" w:hanging="180"/>
      </w:pPr>
    </w:lvl>
    <w:lvl w:ilvl="6" w:tplc="0419000F" w:tentative="1">
      <w:start w:val="1"/>
      <w:numFmt w:val="decimal"/>
      <w:lvlText w:val="%7."/>
      <w:lvlJc w:val="left"/>
      <w:pPr>
        <w:ind w:left="5777" w:hanging="360"/>
      </w:pPr>
    </w:lvl>
    <w:lvl w:ilvl="7" w:tplc="04190019" w:tentative="1">
      <w:start w:val="1"/>
      <w:numFmt w:val="lowerLetter"/>
      <w:lvlText w:val="%8."/>
      <w:lvlJc w:val="left"/>
      <w:pPr>
        <w:ind w:left="6497" w:hanging="360"/>
      </w:pPr>
    </w:lvl>
    <w:lvl w:ilvl="8" w:tplc="0419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8">
    <w:nsid w:val="18407F47"/>
    <w:multiLevelType w:val="hybridMultilevel"/>
    <w:tmpl w:val="1AD85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5D04AC"/>
    <w:multiLevelType w:val="hybridMultilevel"/>
    <w:tmpl w:val="E9B2095E"/>
    <w:lvl w:ilvl="0" w:tplc="C4DCD63E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6D4F38"/>
    <w:multiLevelType w:val="multilevel"/>
    <w:tmpl w:val="CA8CF91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>
    <w:nsid w:val="1DC96348"/>
    <w:multiLevelType w:val="multilevel"/>
    <w:tmpl w:val="C6068918"/>
    <w:lvl w:ilvl="0">
      <w:start w:val="1"/>
      <w:numFmt w:val="decimal"/>
      <w:lvlText w:val="%1."/>
      <w:lvlJc w:val="left"/>
      <w:pPr>
        <w:ind w:left="2269" w:hanging="15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>
    <w:nsid w:val="1E81670F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186E57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23F068CC"/>
    <w:multiLevelType w:val="hybridMultilevel"/>
    <w:tmpl w:val="C48CC4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0C2189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FEE0C5A"/>
    <w:multiLevelType w:val="multilevel"/>
    <w:tmpl w:val="C486E0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321D32EE"/>
    <w:multiLevelType w:val="hybridMultilevel"/>
    <w:tmpl w:val="147ADB1E"/>
    <w:lvl w:ilvl="0" w:tplc="8A0C728C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3173EDC"/>
    <w:multiLevelType w:val="multilevel"/>
    <w:tmpl w:val="8C2617A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4943C99"/>
    <w:multiLevelType w:val="multilevel"/>
    <w:tmpl w:val="E19840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1D07C52"/>
    <w:multiLevelType w:val="hybridMultilevel"/>
    <w:tmpl w:val="B3380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A7BF8"/>
    <w:multiLevelType w:val="hybridMultilevel"/>
    <w:tmpl w:val="47445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063F8C"/>
    <w:multiLevelType w:val="hybridMultilevel"/>
    <w:tmpl w:val="1ACC8A54"/>
    <w:lvl w:ilvl="0" w:tplc="54D4A140">
      <w:start w:val="1"/>
      <w:numFmt w:val="decimal"/>
      <w:lvlText w:val="%1."/>
      <w:lvlJc w:val="left"/>
      <w:pPr>
        <w:ind w:left="136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3B0F9A"/>
    <w:multiLevelType w:val="hybridMultilevel"/>
    <w:tmpl w:val="E780D66C"/>
    <w:lvl w:ilvl="0" w:tplc="2DEE4A3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A847E8F"/>
    <w:multiLevelType w:val="hybridMultilevel"/>
    <w:tmpl w:val="317A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F751C0"/>
    <w:multiLevelType w:val="hybridMultilevel"/>
    <w:tmpl w:val="1AD85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5B3A33"/>
    <w:multiLevelType w:val="hybridMultilevel"/>
    <w:tmpl w:val="E5186E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123288"/>
    <w:multiLevelType w:val="hybridMultilevel"/>
    <w:tmpl w:val="7DB4F14A"/>
    <w:lvl w:ilvl="0" w:tplc="EFA4FDA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9">
    <w:nsid w:val="5AD3113F"/>
    <w:multiLevelType w:val="hybridMultilevel"/>
    <w:tmpl w:val="94FC033C"/>
    <w:lvl w:ilvl="0" w:tplc="8A0C728C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A53183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5604E44"/>
    <w:multiLevelType w:val="hybridMultilevel"/>
    <w:tmpl w:val="7EBA49B4"/>
    <w:lvl w:ilvl="0" w:tplc="A79C997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BC06868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A26482"/>
    <w:multiLevelType w:val="hybridMultilevel"/>
    <w:tmpl w:val="4D1222D8"/>
    <w:lvl w:ilvl="0" w:tplc="E6909E12">
      <w:start w:val="1"/>
      <w:numFmt w:val="decimal"/>
      <w:lvlText w:val="%1."/>
      <w:lvlJc w:val="left"/>
      <w:pPr>
        <w:ind w:left="136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B41A37"/>
    <w:multiLevelType w:val="hybridMultilevel"/>
    <w:tmpl w:val="CAA8342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F75560"/>
    <w:multiLevelType w:val="hybridMultilevel"/>
    <w:tmpl w:val="FD00B132"/>
    <w:lvl w:ilvl="0" w:tplc="7C7C18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A14D98"/>
    <w:multiLevelType w:val="hybridMultilevel"/>
    <w:tmpl w:val="9998E1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C50CA4"/>
    <w:multiLevelType w:val="hybridMultilevel"/>
    <w:tmpl w:val="85DCEBB6"/>
    <w:lvl w:ilvl="0" w:tplc="36ACD4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8"/>
  </w:num>
  <w:num w:numId="3">
    <w:abstractNumId w:val="33"/>
  </w:num>
  <w:num w:numId="4">
    <w:abstractNumId w:val="11"/>
  </w:num>
  <w:num w:numId="5">
    <w:abstractNumId w:val="13"/>
  </w:num>
  <w:num w:numId="6">
    <w:abstractNumId w:val="32"/>
  </w:num>
  <w:num w:numId="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</w:num>
  <w:num w:numId="9">
    <w:abstractNumId w:val="21"/>
  </w:num>
  <w:num w:numId="10">
    <w:abstractNumId w:val="7"/>
  </w:num>
  <w:num w:numId="11">
    <w:abstractNumId w:val="29"/>
  </w:num>
  <w:num w:numId="12">
    <w:abstractNumId w:val="15"/>
  </w:num>
  <w:num w:numId="13">
    <w:abstractNumId w:val="24"/>
  </w:num>
  <w:num w:numId="14">
    <w:abstractNumId w:val="30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23"/>
  </w:num>
  <w:num w:numId="23">
    <w:abstractNumId w:val="31"/>
  </w:num>
  <w:num w:numId="24">
    <w:abstractNumId w:val="16"/>
  </w:num>
  <w:num w:numId="25">
    <w:abstractNumId w:val="1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  <w:num w:numId="27">
    <w:abstractNumId w:val="6"/>
  </w:num>
  <w:num w:numId="28">
    <w:abstractNumId w:val="27"/>
  </w:num>
  <w:num w:numId="29">
    <w:abstractNumId w:val="22"/>
  </w:num>
  <w:num w:numId="30">
    <w:abstractNumId w:val="12"/>
  </w:num>
  <w:num w:numId="31">
    <w:abstractNumId w:val="2"/>
  </w:num>
  <w:num w:numId="32">
    <w:abstractNumId w:val="19"/>
  </w:num>
  <w:num w:numId="33">
    <w:abstractNumId w:val="18"/>
  </w:num>
  <w:num w:numId="34">
    <w:abstractNumId w:val="17"/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</w:num>
  <w:num w:numId="37">
    <w:abstractNumId w:val="0"/>
  </w:num>
  <w:num w:numId="38">
    <w:abstractNumId w:val="8"/>
  </w:num>
  <w:num w:numId="39">
    <w:abstractNumId w:val="25"/>
  </w:num>
  <w:num w:numId="40">
    <w:abstractNumId w:val="4"/>
  </w:num>
  <w:num w:numId="41">
    <w:abstractNumId w:val="20"/>
  </w:num>
  <w:num w:numId="42">
    <w:abstractNumId w:val="36"/>
  </w:num>
  <w:num w:numId="43">
    <w:abstractNumId w:val="35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24B7"/>
    <w:rsid w:val="00010033"/>
    <w:rsid w:val="00010D94"/>
    <w:rsid w:val="00011D45"/>
    <w:rsid w:val="00020B20"/>
    <w:rsid w:val="00024434"/>
    <w:rsid w:val="00025ADD"/>
    <w:rsid w:val="00026BE0"/>
    <w:rsid w:val="00031CA6"/>
    <w:rsid w:val="00036E63"/>
    <w:rsid w:val="00037934"/>
    <w:rsid w:val="00042F1F"/>
    <w:rsid w:val="000448E8"/>
    <w:rsid w:val="00045B66"/>
    <w:rsid w:val="00050CA3"/>
    <w:rsid w:val="00053A2C"/>
    <w:rsid w:val="000540B7"/>
    <w:rsid w:val="000546EC"/>
    <w:rsid w:val="00060145"/>
    <w:rsid w:val="00060AB0"/>
    <w:rsid w:val="000615ED"/>
    <w:rsid w:val="000628A5"/>
    <w:rsid w:val="00064178"/>
    <w:rsid w:val="000748D4"/>
    <w:rsid w:val="00074C40"/>
    <w:rsid w:val="00074C61"/>
    <w:rsid w:val="00074D2C"/>
    <w:rsid w:val="000750A8"/>
    <w:rsid w:val="000827BF"/>
    <w:rsid w:val="000852F7"/>
    <w:rsid w:val="0008621C"/>
    <w:rsid w:val="0009006F"/>
    <w:rsid w:val="00091F2E"/>
    <w:rsid w:val="00094CE0"/>
    <w:rsid w:val="000A2B7F"/>
    <w:rsid w:val="000A4B10"/>
    <w:rsid w:val="000A7767"/>
    <w:rsid w:val="000B0DE7"/>
    <w:rsid w:val="000B1AEA"/>
    <w:rsid w:val="000B7F50"/>
    <w:rsid w:val="000C1E65"/>
    <w:rsid w:val="000C5E77"/>
    <w:rsid w:val="000C6BC9"/>
    <w:rsid w:val="000C708A"/>
    <w:rsid w:val="000D0F3B"/>
    <w:rsid w:val="000D4FD1"/>
    <w:rsid w:val="000D53D7"/>
    <w:rsid w:val="000D6B62"/>
    <w:rsid w:val="000E08CD"/>
    <w:rsid w:val="000E26C3"/>
    <w:rsid w:val="000E4BC9"/>
    <w:rsid w:val="000E5154"/>
    <w:rsid w:val="000F00A2"/>
    <w:rsid w:val="000F30DF"/>
    <w:rsid w:val="000F359C"/>
    <w:rsid w:val="000F5BAA"/>
    <w:rsid w:val="000F605D"/>
    <w:rsid w:val="001012C4"/>
    <w:rsid w:val="0011111C"/>
    <w:rsid w:val="00114139"/>
    <w:rsid w:val="001142EB"/>
    <w:rsid w:val="00115350"/>
    <w:rsid w:val="00115361"/>
    <w:rsid w:val="00115A6E"/>
    <w:rsid w:val="001161FB"/>
    <w:rsid w:val="001317C3"/>
    <w:rsid w:val="00132BB1"/>
    <w:rsid w:val="00135AC7"/>
    <w:rsid w:val="001406F7"/>
    <w:rsid w:val="001444E1"/>
    <w:rsid w:val="0014613F"/>
    <w:rsid w:val="00146B8A"/>
    <w:rsid w:val="00160B5D"/>
    <w:rsid w:val="00162896"/>
    <w:rsid w:val="00163B47"/>
    <w:rsid w:val="0016669B"/>
    <w:rsid w:val="00167AA9"/>
    <w:rsid w:val="00170DD6"/>
    <w:rsid w:val="001717C6"/>
    <w:rsid w:val="001719F7"/>
    <w:rsid w:val="00172A06"/>
    <w:rsid w:val="00173F72"/>
    <w:rsid w:val="0018073C"/>
    <w:rsid w:val="001819E6"/>
    <w:rsid w:val="00181EA9"/>
    <w:rsid w:val="001843C3"/>
    <w:rsid w:val="001869AC"/>
    <w:rsid w:val="00186A21"/>
    <w:rsid w:val="00193DA9"/>
    <w:rsid w:val="001968E5"/>
    <w:rsid w:val="0019710F"/>
    <w:rsid w:val="001A3634"/>
    <w:rsid w:val="001A5E6B"/>
    <w:rsid w:val="001B19EC"/>
    <w:rsid w:val="001B2564"/>
    <w:rsid w:val="001B2EF1"/>
    <w:rsid w:val="001B41B0"/>
    <w:rsid w:val="001B6195"/>
    <w:rsid w:val="001B653A"/>
    <w:rsid w:val="001C4F99"/>
    <w:rsid w:val="001C5B66"/>
    <w:rsid w:val="001D7326"/>
    <w:rsid w:val="001E29A6"/>
    <w:rsid w:val="001E2FF7"/>
    <w:rsid w:val="001E5C19"/>
    <w:rsid w:val="001F0CF6"/>
    <w:rsid w:val="001F33CE"/>
    <w:rsid w:val="001F362D"/>
    <w:rsid w:val="001F37E8"/>
    <w:rsid w:val="00202B24"/>
    <w:rsid w:val="0020581A"/>
    <w:rsid w:val="0021515B"/>
    <w:rsid w:val="00222667"/>
    <w:rsid w:val="00224381"/>
    <w:rsid w:val="002248B9"/>
    <w:rsid w:val="0022609C"/>
    <w:rsid w:val="00230B1E"/>
    <w:rsid w:val="00232986"/>
    <w:rsid w:val="00232C36"/>
    <w:rsid w:val="00233BC7"/>
    <w:rsid w:val="002374E2"/>
    <w:rsid w:val="00237D32"/>
    <w:rsid w:val="00241549"/>
    <w:rsid w:val="00242609"/>
    <w:rsid w:val="00242947"/>
    <w:rsid w:val="00246447"/>
    <w:rsid w:val="002508F5"/>
    <w:rsid w:val="00254934"/>
    <w:rsid w:val="002559DF"/>
    <w:rsid w:val="002576C4"/>
    <w:rsid w:val="00264044"/>
    <w:rsid w:val="0026413B"/>
    <w:rsid w:val="00273F76"/>
    <w:rsid w:val="002821AB"/>
    <w:rsid w:val="00283682"/>
    <w:rsid w:val="00283884"/>
    <w:rsid w:val="00286388"/>
    <w:rsid w:val="0029039B"/>
    <w:rsid w:val="002A0B87"/>
    <w:rsid w:val="002A2341"/>
    <w:rsid w:val="002A7313"/>
    <w:rsid w:val="002B0124"/>
    <w:rsid w:val="002B4CF1"/>
    <w:rsid w:val="002B5C0D"/>
    <w:rsid w:val="002B5C98"/>
    <w:rsid w:val="002C0FA0"/>
    <w:rsid w:val="002C330B"/>
    <w:rsid w:val="002C4CDE"/>
    <w:rsid w:val="002C50C2"/>
    <w:rsid w:val="002D1EE9"/>
    <w:rsid w:val="002D2C14"/>
    <w:rsid w:val="002D5CDB"/>
    <w:rsid w:val="002E1979"/>
    <w:rsid w:val="002E3777"/>
    <w:rsid w:val="002E5DF9"/>
    <w:rsid w:val="002F215E"/>
    <w:rsid w:val="002F31CE"/>
    <w:rsid w:val="002F3B3B"/>
    <w:rsid w:val="002F4740"/>
    <w:rsid w:val="002F5095"/>
    <w:rsid w:val="002F55E8"/>
    <w:rsid w:val="002F5B01"/>
    <w:rsid w:val="002F7729"/>
    <w:rsid w:val="002F7C56"/>
    <w:rsid w:val="00305D70"/>
    <w:rsid w:val="003118C4"/>
    <w:rsid w:val="00315027"/>
    <w:rsid w:val="00323346"/>
    <w:rsid w:val="00323FE3"/>
    <w:rsid w:val="00324F2D"/>
    <w:rsid w:val="00331281"/>
    <w:rsid w:val="003330BD"/>
    <w:rsid w:val="003334D2"/>
    <w:rsid w:val="003335B7"/>
    <w:rsid w:val="00334279"/>
    <w:rsid w:val="00334A9D"/>
    <w:rsid w:val="00335F58"/>
    <w:rsid w:val="00335FD8"/>
    <w:rsid w:val="003379EE"/>
    <w:rsid w:val="00350D6D"/>
    <w:rsid w:val="00351E8B"/>
    <w:rsid w:val="003532AD"/>
    <w:rsid w:val="003570E4"/>
    <w:rsid w:val="0035720D"/>
    <w:rsid w:val="003573F2"/>
    <w:rsid w:val="00364126"/>
    <w:rsid w:val="0036521D"/>
    <w:rsid w:val="00367247"/>
    <w:rsid w:val="003822E0"/>
    <w:rsid w:val="003851DB"/>
    <w:rsid w:val="00386E3D"/>
    <w:rsid w:val="00387353"/>
    <w:rsid w:val="00395256"/>
    <w:rsid w:val="003959E0"/>
    <w:rsid w:val="0039618F"/>
    <w:rsid w:val="00397F06"/>
    <w:rsid w:val="003A36FE"/>
    <w:rsid w:val="003A3C86"/>
    <w:rsid w:val="003A4747"/>
    <w:rsid w:val="003A4B77"/>
    <w:rsid w:val="003B6E75"/>
    <w:rsid w:val="003C0BEC"/>
    <w:rsid w:val="003C3305"/>
    <w:rsid w:val="003C34DF"/>
    <w:rsid w:val="003C4BC5"/>
    <w:rsid w:val="003C53D2"/>
    <w:rsid w:val="003C5480"/>
    <w:rsid w:val="003D147E"/>
    <w:rsid w:val="003E37E5"/>
    <w:rsid w:val="003E4AE0"/>
    <w:rsid w:val="003E5AC1"/>
    <w:rsid w:val="003F1335"/>
    <w:rsid w:val="003F2F89"/>
    <w:rsid w:val="0040507E"/>
    <w:rsid w:val="00410133"/>
    <w:rsid w:val="0041524A"/>
    <w:rsid w:val="004171C6"/>
    <w:rsid w:val="00422D9F"/>
    <w:rsid w:val="00425536"/>
    <w:rsid w:val="004346AC"/>
    <w:rsid w:val="00442F3F"/>
    <w:rsid w:val="004551EE"/>
    <w:rsid w:val="00463B74"/>
    <w:rsid w:val="00466E62"/>
    <w:rsid w:val="004713AC"/>
    <w:rsid w:val="00472F56"/>
    <w:rsid w:val="004763DE"/>
    <w:rsid w:val="0048222B"/>
    <w:rsid w:val="00482E4D"/>
    <w:rsid w:val="00486AD9"/>
    <w:rsid w:val="00487B77"/>
    <w:rsid w:val="004A13E2"/>
    <w:rsid w:val="004A27B0"/>
    <w:rsid w:val="004A377D"/>
    <w:rsid w:val="004A598D"/>
    <w:rsid w:val="004A72E3"/>
    <w:rsid w:val="004A74E1"/>
    <w:rsid w:val="004B2ECB"/>
    <w:rsid w:val="004B3C83"/>
    <w:rsid w:val="004C7F65"/>
    <w:rsid w:val="004D1D18"/>
    <w:rsid w:val="004D345B"/>
    <w:rsid w:val="004D5381"/>
    <w:rsid w:val="004D7438"/>
    <w:rsid w:val="004E13F8"/>
    <w:rsid w:val="004E2F2A"/>
    <w:rsid w:val="004E5722"/>
    <w:rsid w:val="004F1B29"/>
    <w:rsid w:val="004F5AD9"/>
    <w:rsid w:val="004F696F"/>
    <w:rsid w:val="004F6BF2"/>
    <w:rsid w:val="00500A36"/>
    <w:rsid w:val="00504D02"/>
    <w:rsid w:val="00504DCA"/>
    <w:rsid w:val="00510D7C"/>
    <w:rsid w:val="00520A5F"/>
    <w:rsid w:val="0052623C"/>
    <w:rsid w:val="00526D0E"/>
    <w:rsid w:val="00552713"/>
    <w:rsid w:val="00552A8D"/>
    <w:rsid w:val="00552EA2"/>
    <w:rsid w:val="0055407A"/>
    <w:rsid w:val="00554186"/>
    <w:rsid w:val="005564C3"/>
    <w:rsid w:val="0056463D"/>
    <w:rsid w:val="005673D0"/>
    <w:rsid w:val="0057548B"/>
    <w:rsid w:val="005875C7"/>
    <w:rsid w:val="00587D1E"/>
    <w:rsid w:val="00592297"/>
    <w:rsid w:val="005969E2"/>
    <w:rsid w:val="00597F5B"/>
    <w:rsid w:val="005A0EC6"/>
    <w:rsid w:val="005A5053"/>
    <w:rsid w:val="005B0E2C"/>
    <w:rsid w:val="005B296B"/>
    <w:rsid w:val="005B65E5"/>
    <w:rsid w:val="005B6BED"/>
    <w:rsid w:val="005C2AB8"/>
    <w:rsid w:val="005D026E"/>
    <w:rsid w:val="005D0904"/>
    <w:rsid w:val="005D1F37"/>
    <w:rsid w:val="005D2B13"/>
    <w:rsid w:val="005E1EF5"/>
    <w:rsid w:val="005E2D76"/>
    <w:rsid w:val="005E4440"/>
    <w:rsid w:val="005E5A5A"/>
    <w:rsid w:val="005E6260"/>
    <w:rsid w:val="005E6815"/>
    <w:rsid w:val="006020D2"/>
    <w:rsid w:val="00602286"/>
    <w:rsid w:val="00603FC4"/>
    <w:rsid w:val="00607C55"/>
    <w:rsid w:val="00607D3D"/>
    <w:rsid w:val="00610186"/>
    <w:rsid w:val="006108D3"/>
    <w:rsid w:val="00612FD3"/>
    <w:rsid w:val="006160FB"/>
    <w:rsid w:val="006177E4"/>
    <w:rsid w:val="00627E01"/>
    <w:rsid w:val="00630D95"/>
    <w:rsid w:val="006374C9"/>
    <w:rsid w:val="006618A3"/>
    <w:rsid w:val="0067000F"/>
    <w:rsid w:val="006719D1"/>
    <w:rsid w:val="006817DD"/>
    <w:rsid w:val="00685856"/>
    <w:rsid w:val="00695872"/>
    <w:rsid w:val="006967A3"/>
    <w:rsid w:val="006A43D6"/>
    <w:rsid w:val="006A4918"/>
    <w:rsid w:val="006A6449"/>
    <w:rsid w:val="006B0AE2"/>
    <w:rsid w:val="006C10A5"/>
    <w:rsid w:val="006C31AD"/>
    <w:rsid w:val="006C5ADF"/>
    <w:rsid w:val="006D6C71"/>
    <w:rsid w:val="006E12B8"/>
    <w:rsid w:val="006E41A6"/>
    <w:rsid w:val="006E62D8"/>
    <w:rsid w:val="006F53B0"/>
    <w:rsid w:val="006F5EC2"/>
    <w:rsid w:val="007010DB"/>
    <w:rsid w:val="007023A8"/>
    <w:rsid w:val="00702A5B"/>
    <w:rsid w:val="00707C82"/>
    <w:rsid w:val="007153EF"/>
    <w:rsid w:val="00716195"/>
    <w:rsid w:val="00720EB6"/>
    <w:rsid w:val="007243BC"/>
    <w:rsid w:val="0072741B"/>
    <w:rsid w:val="00732567"/>
    <w:rsid w:val="0073305F"/>
    <w:rsid w:val="00733824"/>
    <w:rsid w:val="00737E4D"/>
    <w:rsid w:val="00746D35"/>
    <w:rsid w:val="0074731B"/>
    <w:rsid w:val="00750405"/>
    <w:rsid w:val="00750F06"/>
    <w:rsid w:val="0075384A"/>
    <w:rsid w:val="00753D84"/>
    <w:rsid w:val="00754F1D"/>
    <w:rsid w:val="007631AA"/>
    <w:rsid w:val="007639AB"/>
    <w:rsid w:val="00763E48"/>
    <w:rsid w:val="00764853"/>
    <w:rsid w:val="0076486C"/>
    <w:rsid w:val="007658AA"/>
    <w:rsid w:val="0076762D"/>
    <w:rsid w:val="00771F0D"/>
    <w:rsid w:val="00783103"/>
    <w:rsid w:val="00785670"/>
    <w:rsid w:val="007955B5"/>
    <w:rsid w:val="007A43DB"/>
    <w:rsid w:val="007A70EC"/>
    <w:rsid w:val="007B04DC"/>
    <w:rsid w:val="007B1F62"/>
    <w:rsid w:val="007B2BEA"/>
    <w:rsid w:val="007B503A"/>
    <w:rsid w:val="007B6CE0"/>
    <w:rsid w:val="007C172C"/>
    <w:rsid w:val="007C25AB"/>
    <w:rsid w:val="007E56C6"/>
    <w:rsid w:val="007E7AFB"/>
    <w:rsid w:val="007F232D"/>
    <w:rsid w:val="007F5B38"/>
    <w:rsid w:val="00804EB3"/>
    <w:rsid w:val="00805DCE"/>
    <w:rsid w:val="00806280"/>
    <w:rsid w:val="00807C52"/>
    <w:rsid w:val="00811F29"/>
    <w:rsid w:val="00823648"/>
    <w:rsid w:val="0083239A"/>
    <w:rsid w:val="008409DF"/>
    <w:rsid w:val="008526F0"/>
    <w:rsid w:val="00852B82"/>
    <w:rsid w:val="00852CB9"/>
    <w:rsid w:val="008542F1"/>
    <w:rsid w:val="00855EB5"/>
    <w:rsid w:val="00860C86"/>
    <w:rsid w:val="00865CF5"/>
    <w:rsid w:val="008666C3"/>
    <w:rsid w:val="0086709B"/>
    <w:rsid w:val="00867305"/>
    <w:rsid w:val="008710D2"/>
    <w:rsid w:val="00874862"/>
    <w:rsid w:val="00877736"/>
    <w:rsid w:val="00886B78"/>
    <w:rsid w:val="00887FF9"/>
    <w:rsid w:val="008915F8"/>
    <w:rsid w:val="00892674"/>
    <w:rsid w:val="008A06A1"/>
    <w:rsid w:val="008A0A00"/>
    <w:rsid w:val="008A0B51"/>
    <w:rsid w:val="008A5022"/>
    <w:rsid w:val="008A6632"/>
    <w:rsid w:val="008B7622"/>
    <w:rsid w:val="008B79C9"/>
    <w:rsid w:val="008C0096"/>
    <w:rsid w:val="008C05E2"/>
    <w:rsid w:val="008C0BF1"/>
    <w:rsid w:val="008C12B7"/>
    <w:rsid w:val="008C5BE8"/>
    <w:rsid w:val="008D3D9E"/>
    <w:rsid w:val="008D547C"/>
    <w:rsid w:val="008E3943"/>
    <w:rsid w:val="008E48DD"/>
    <w:rsid w:val="008E527E"/>
    <w:rsid w:val="008F410F"/>
    <w:rsid w:val="008F6D12"/>
    <w:rsid w:val="00902674"/>
    <w:rsid w:val="00906995"/>
    <w:rsid w:val="00913076"/>
    <w:rsid w:val="009138CB"/>
    <w:rsid w:val="00916A16"/>
    <w:rsid w:val="00917867"/>
    <w:rsid w:val="00917AFE"/>
    <w:rsid w:val="0092776D"/>
    <w:rsid w:val="00936E11"/>
    <w:rsid w:val="0093758B"/>
    <w:rsid w:val="009419FC"/>
    <w:rsid w:val="009422E8"/>
    <w:rsid w:val="009424E2"/>
    <w:rsid w:val="00951284"/>
    <w:rsid w:val="009529DA"/>
    <w:rsid w:val="0095324D"/>
    <w:rsid w:val="00954F77"/>
    <w:rsid w:val="00955E66"/>
    <w:rsid w:val="00957554"/>
    <w:rsid w:val="009575BC"/>
    <w:rsid w:val="009605AF"/>
    <w:rsid w:val="0096324E"/>
    <w:rsid w:val="009633E5"/>
    <w:rsid w:val="009661C3"/>
    <w:rsid w:val="00966866"/>
    <w:rsid w:val="0096791E"/>
    <w:rsid w:val="00973031"/>
    <w:rsid w:val="009736FA"/>
    <w:rsid w:val="00981269"/>
    <w:rsid w:val="00981A7F"/>
    <w:rsid w:val="009830D2"/>
    <w:rsid w:val="009842B7"/>
    <w:rsid w:val="0098648B"/>
    <w:rsid w:val="00987453"/>
    <w:rsid w:val="009878FB"/>
    <w:rsid w:val="00987A18"/>
    <w:rsid w:val="0099288E"/>
    <w:rsid w:val="009A0B3E"/>
    <w:rsid w:val="009A1BB6"/>
    <w:rsid w:val="009B129D"/>
    <w:rsid w:val="009B2BEE"/>
    <w:rsid w:val="009B5F1D"/>
    <w:rsid w:val="009B6A5A"/>
    <w:rsid w:val="009C03B4"/>
    <w:rsid w:val="009C5D4E"/>
    <w:rsid w:val="009C63E3"/>
    <w:rsid w:val="009C75EE"/>
    <w:rsid w:val="009D039A"/>
    <w:rsid w:val="009D0C64"/>
    <w:rsid w:val="009D1D48"/>
    <w:rsid w:val="009D23E9"/>
    <w:rsid w:val="009D25B5"/>
    <w:rsid w:val="009E4499"/>
    <w:rsid w:val="009E4657"/>
    <w:rsid w:val="009E488D"/>
    <w:rsid w:val="009F16F7"/>
    <w:rsid w:val="009F64BA"/>
    <w:rsid w:val="009F74BD"/>
    <w:rsid w:val="009F7ED5"/>
    <w:rsid w:val="00A0297F"/>
    <w:rsid w:val="00A03939"/>
    <w:rsid w:val="00A10115"/>
    <w:rsid w:val="00A1013E"/>
    <w:rsid w:val="00A21B91"/>
    <w:rsid w:val="00A24E06"/>
    <w:rsid w:val="00A30C6F"/>
    <w:rsid w:val="00A32FB6"/>
    <w:rsid w:val="00A34A34"/>
    <w:rsid w:val="00A374C1"/>
    <w:rsid w:val="00A40271"/>
    <w:rsid w:val="00A41D66"/>
    <w:rsid w:val="00A4300C"/>
    <w:rsid w:val="00A53CCA"/>
    <w:rsid w:val="00A543F7"/>
    <w:rsid w:val="00A55FAC"/>
    <w:rsid w:val="00A572B2"/>
    <w:rsid w:val="00A65A5A"/>
    <w:rsid w:val="00A6706D"/>
    <w:rsid w:val="00A70389"/>
    <w:rsid w:val="00A769FA"/>
    <w:rsid w:val="00A83061"/>
    <w:rsid w:val="00A83303"/>
    <w:rsid w:val="00A842B0"/>
    <w:rsid w:val="00A92822"/>
    <w:rsid w:val="00A97973"/>
    <w:rsid w:val="00AA1CBA"/>
    <w:rsid w:val="00AA3688"/>
    <w:rsid w:val="00AA5460"/>
    <w:rsid w:val="00AA698E"/>
    <w:rsid w:val="00AA6DB5"/>
    <w:rsid w:val="00AB1DA7"/>
    <w:rsid w:val="00AB1F2F"/>
    <w:rsid w:val="00AB3AAE"/>
    <w:rsid w:val="00AB4177"/>
    <w:rsid w:val="00AB4249"/>
    <w:rsid w:val="00AB57BF"/>
    <w:rsid w:val="00AC0499"/>
    <w:rsid w:val="00AC69AF"/>
    <w:rsid w:val="00AC6ACE"/>
    <w:rsid w:val="00AC78C2"/>
    <w:rsid w:val="00AE55CC"/>
    <w:rsid w:val="00AF78EC"/>
    <w:rsid w:val="00B0005B"/>
    <w:rsid w:val="00B03AD4"/>
    <w:rsid w:val="00B045E3"/>
    <w:rsid w:val="00B051C3"/>
    <w:rsid w:val="00B06F44"/>
    <w:rsid w:val="00B21ED1"/>
    <w:rsid w:val="00B30DB9"/>
    <w:rsid w:val="00B33C40"/>
    <w:rsid w:val="00B353BD"/>
    <w:rsid w:val="00B36731"/>
    <w:rsid w:val="00B421A8"/>
    <w:rsid w:val="00B45271"/>
    <w:rsid w:val="00B45F98"/>
    <w:rsid w:val="00B4723F"/>
    <w:rsid w:val="00B50114"/>
    <w:rsid w:val="00B51BCF"/>
    <w:rsid w:val="00B53EAB"/>
    <w:rsid w:val="00B53EC5"/>
    <w:rsid w:val="00B54729"/>
    <w:rsid w:val="00B551DC"/>
    <w:rsid w:val="00B5542B"/>
    <w:rsid w:val="00B5595E"/>
    <w:rsid w:val="00B745FA"/>
    <w:rsid w:val="00B8357F"/>
    <w:rsid w:val="00B84FE2"/>
    <w:rsid w:val="00B86D85"/>
    <w:rsid w:val="00B956ED"/>
    <w:rsid w:val="00B959BD"/>
    <w:rsid w:val="00B95CD7"/>
    <w:rsid w:val="00BA752B"/>
    <w:rsid w:val="00BA7F3B"/>
    <w:rsid w:val="00BB1488"/>
    <w:rsid w:val="00BC1D82"/>
    <w:rsid w:val="00BC449E"/>
    <w:rsid w:val="00BC7806"/>
    <w:rsid w:val="00BD6F0E"/>
    <w:rsid w:val="00BE0ACF"/>
    <w:rsid w:val="00BE343D"/>
    <w:rsid w:val="00BE47F3"/>
    <w:rsid w:val="00BE55A4"/>
    <w:rsid w:val="00BF20AB"/>
    <w:rsid w:val="00BF7F0E"/>
    <w:rsid w:val="00C06182"/>
    <w:rsid w:val="00C064BC"/>
    <w:rsid w:val="00C066A5"/>
    <w:rsid w:val="00C11962"/>
    <w:rsid w:val="00C1221A"/>
    <w:rsid w:val="00C12476"/>
    <w:rsid w:val="00C12AB6"/>
    <w:rsid w:val="00C17DD2"/>
    <w:rsid w:val="00C17EB5"/>
    <w:rsid w:val="00C220E3"/>
    <w:rsid w:val="00C24CD1"/>
    <w:rsid w:val="00C25B2B"/>
    <w:rsid w:val="00C27330"/>
    <w:rsid w:val="00C31666"/>
    <w:rsid w:val="00C40E88"/>
    <w:rsid w:val="00C424B7"/>
    <w:rsid w:val="00C44F45"/>
    <w:rsid w:val="00C45A24"/>
    <w:rsid w:val="00C5329F"/>
    <w:rsid w:val="00C544BA"/>
    <w:rsid w:val="00C550EA"/>
    <w:rsid w:val="00C6063C"/>
    <w:rsid w:val="00C65AEF"/>
    <w:rsid w:val="00C7165E"/>
    <w:rsid w:val="00C77E3D"/>
    <w:rsid w:val="00C821EE"/>
    <w:rsid w:val="00C825D2"/>
    <w:rsid w:val="00C8455F"/>
    <w:rsid w:val="00C86147"/>
    <w:rsid w:val="00C86A25"/>
    <w:rsid w:val="00C87B2A"/>
    <w:rsid w:val="00C91935"/>
    <w:rsid w:val="00C93FDE"/>
    <w:rsid w:val="00C96E95"/>
    <w:rsid w:val="00C97173"/>
    <w:rsid w:val="00CA0200"/>
    <w:rsid w:val="00CA1C36"/>
    <w:rsid w:val="00CA7167"/>
    <w:rsid w:val="00CB431A"/>
    <w:rsid w:val="00CB5348"/>
    <w:rsid w:val="00CB54AF"/>
    <w:rsid w:val="00CC2561"/>
    <w:rsid w:val="00CC3E9E"/>
    <w:rsid w:val="00CC43ED"/>
    <w:rsid w:val="00CC58CD"/>
    <w:rsid w:val="00CD2A05"/>
    <w:rsid w:val="00CD3412"/>
    <w:rsid w:val="00CD3425"/>
    <w:rsid w:val="00CD7456"/>
    <w:rsid w:val="00CE09AA"/>
    <w:rsid w:val="00CE2A75"/>
    <w:rsid w:val="00CE3124"/>
    <w:rsid w:val="00CE333A"/>
    <w:rsid w:val="00CF39FC"/>
    <w:rsid w:val="00CF752F"/>
    <w:rsid w:val="00D03ACF"/>
    <w:rsid w:val="00D069A0"/>
    <w:rsid w:val="00D12955"/>
    <w:rsid w:val="00D157AC"/>
    <w:rsid w:val="00D166F6"/>
    <w:rsid w:val="00D17D5C"/>
    <w:rsid w:val="00D2720C"/>
    <w:rsid w:val="00D30C1A"/>
    <w:rsid w:val="00D315DE"/>
    <w:rsid w:val="00D316CD"/>
    <w:rsid w:val="00D328D2"/>
    <w:rsid w:val="00D4402E"/>
    <w:rsid w:val="00D441B7"/>
    <w:rsid w:val="00D474ED"/>
    <w:rsid w:val="00D53AF2"/>
    <w:rsid w:val="00D6125B"/>
    <w:rsid w:val="00D637F6"/>
    <w:rsid w:val="00D655EF"/>
    <w:rsid w:val="00D80097"/>
    <w:rsid w:val="00D8032E"/>
    <w:rsid w:val="00D83CDC"/>
    <w:rsid w:val="00D93EDF"/>
    <w:rsid w:val="00D97F01"/>
    <w:rsid w:val="00DA1AF0"/>
    <w:rsid w:val="00DA23AA"/>
    <w:rsid w:val="00DA4A35"/>
    <w:rsid w:val="00DA4A82"/>
    <w:rsid w:val="00DA7470"/>
    <w:rsid w:val="00DB0001"/>
    <w:rsid w:val="00DB597C"/>
    <w:rsid w:val="00DC12A8"/>
    <w:rsid w:val="00DC3C07"/>
    <w:rsid w:val="00DD2AD8"/>
    <w:rsid w:val="00DD3398"/>
    <w:rsid w:val="00DD5D46"/>
    <w:rsid w:val="00DE0C70"/>
    <w:rsid w:val="00DE0EDF"/>
    <w:rsid w:val="00DE2271"/>
    <w:rsid w:val="00DE2593"/>
    <w:rsid w:val="00DE4AC3"/>
    <w:rsid w:val="00DE5151"/>
    <w:rsid w:val="00DE544A"/>
    <w:rsid w:val="00E01C22"/>
    <w:rsid w:val="00E03EFC"/>
    <w:rsid w:val="00E06916"/>
    <w:rsid w:val="00E112E2"/>
    <w:rsid w:val="00E1504E"/>
    <w:rsid w:val="00E209E1"/>
    <w:rsid w:val="00E222AB"/>
    <w:rsid w:val="00E2473F"/>
    <w:rsid w:val="00E24E3D"/>
    <w:rsid w:val="00E2789B"/>
    <w:rsid w:val="00E322FA"/>
    <w:rsid w:val="00E42E4D"/>
    <w:rsid w:val="00E43156"/>
    <w:rsid w:val="00E43927"/>
    <w:rsid w:val="00E466F8"/>
    <w:rsid w:val="00E47F99"/>
    <w:rsid w:val="00E513DA"/>
    <w:rsid w:val="00E52B86"/>
    <w:rsid w:val="00E558C2"/>
    <w:rsid w:val="00E6258F"/>
    <w:rsid w:val="00E66689"/>
    <w:rsid w:val="00E671B3"/>
    <w:rsid w:val="00E72BD0"/>
    <w:rsid w:val="00E7678D"/>
    <w:rsid w:val="00E81294"/>
    <w:rsid w:val="00E84327"/>
    <w:rsid w:val="00E85969"/>
    <w:rsid w:val="00E859F7"/>
    <w:rsid w:val="00E860AC"/>
    <w:rsid w:val="00E87D9B"/>
    <w:rsid w:val="00E9256A"/>
    <w:rsid w:val="00E93911"/>
    <w:rsid w:val="00E93DEA"/>
    <w:rsid w:val="00E95804"/>
    <w:rsid w:val="00EA11AD"/>
    <w:rsid w:val="00EA146C"/>
    <w:rsid w:val="00EA6A2F"/>
    <w:rsid w:val="00EA6A56"/>
    <w:rsid w:val="00EB23F1"/>
    <w:rsid w:val="00EC4B20"/>
    <w:rsid w:val="00EC52D2"/>
    <w:rsid w:val="00EC6940"/>
    <w:rsid w:val="00ED17CE"/>
    <w:rsid w:val="00ED73F9"/>
    <w:rsid w:val="00ED7B4F"/>
    <w:rsid w:val="00EE012B"/>
    <w:rsid w:val="00EE600D"/>
    <w:rsid w:val="00EE6033"/>
    <w:rsid w:val="00EE67DD"/>
    <w:rsid w:val="00EF1598"/>
    <w:rsid w:val="00EF2985"/>
    <w:rsid w:val="00EF2D17"/>
    <w:rsid w:val="00EF307F"/>
    <w:rsid w:val="00EF67B9"/>
    <w:rsid w:val="00EF714D"/>
    <w:rsid w:val="00EF7D18"/>
    <w:rsid w:val="00F00B2B"/>
    <w:rsid w:val="00F01F32"/>
    <w:rsid w:val="00F0368A"/>
    <w:rsid w:val="00F062CC"/>
    <w:rsid w:val="00F07C76"/>
    <w:rsid w:val="00F07E4D"/>
    <w:rsid w:val="00F166CA"/>
    <w:rsid w:val="00F21641"/>
    <w:rsid w:val="00F22FDF"/>
    <w:rsid w:val="00F24925"/>
    <w:rsid w:val="00F30864"/>
    <w:rsid w:val="00F31787"/>
    <w:rsid w:val="00F32FA6"/>
    <w:rsid w:val="00F3497A"/>
    <w:rsid w:val="00F4092A"/>
    <w:rsid w:val="00F42ABA"/>
    <w:rsid w:val="00F4431E"/>
    <w:rsid w:val="00F525D1"/>
    <w:rsid w:val="00F5526F"/>
    <w:rsid w:val="00F57039"/>
    <w:rsid w:val="00F64DE1"/>
    <w:rsid w:val="00F660A8"/>
    <w:rsid w:val="00F70607"/>
    <w:rsid w:val="00F74C29"/>
    <w:rsid w:val="00F77C11"/>
    <w:rsid w:val="00F9181C"/>
    <w:rsid w:val="00F96D82"/>
    <w:rsid w:val="00F976D2"/>
    <w:rsid w:val="00F97966"/>
    <w:rsid w:val="00FA2064"/>
    <w:rsid w:val="00FA7B82"/>
    <w:rsid w:val="00FB0661"/>
    <w:rsid w:val="00FB08FF"/>
    <w:rsid w:val="00FC358D"/>
    <w:rsid w:val="00FC696E"/>
    <w:rsid w:val="00FC71E4"/>
    <w:rsid w:val="00FD0BDF"/>
    <w:rsid w:val="00FD21F6"/>
    <w:rsid w:val="00FE029E"/>
    <w:rsid w:val="00FE174E"/>
    <w:rsid w:val="00FE3164"/>
    <w:rsid w:val="00FE3298"/>
    <w:rsid w:val="00FE4441"/>
    <w:rsid w:val="00FF31A7"/>
    <w:rsid w:val="00FF4A1D"/>
    <w:rsid w:val="00FF6268"/>
    <w:rsid w:val="00FF7430"/>
    <w:rsid w:val="00FF77EC"/>
    <w:rsid w:val="00FF7E28"/>
    <w:rsid w:val="0C1D41BE"/>
    <w:rsid w:val="58DD81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F0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762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0750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1">
    <w:name w:val="Сетка таблицы3"/>
    <w:basedOn w:val="a1"/>
    <w:next w:val="a3"/>
    <w:uiPriority w:val="59"/>
    <w:rsid w:val="00955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uiPriority w:val="59"/>
    <w:rsid w:val="0095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basedOn w:val="a0"/>
    <w:uiPriority w:val="99"/>
    <w:semiHidden/>
    <w:unhideWhenUsed/>
    <w:rsid w:val="00955E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2">
    <w:name w:val="Основной текст (3)"/>
    <w:basedOn w:val="a0"/>
    <w:link w:val="310"/>
    <w:uiPriority w:val="99"/>
    <w:rsid w:val="00242609"/>
    <w:rPr>
      <w:sz w:val="28"/>
      <w:szCs w:val="28"/>
      <w:shd w:val="clear" w:color="auto" w:fill="FFFFFF"/>
    </w:rPr>
  </w:style>
  <w:style w:type="paragraph" w:customStyle="1" w:styleId="310">
    <w:name w:val="Основной текст (3)1"/>
    <w:basedOn w:val="a"/>
    <w:link w:val="32"/>
    <w:uiPriority w:val="99"/>
    <w:rsid w:val="00242609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76762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22">
    <w:name w:val="Body Text Indent 2"/>
    <w:basedOn w:val="a"/>
    <w:link w:val="23"/>
    <w:uiPriority w:val="99"/>
    <w:semiHidden/>
    <w:unhideWhenUsed/>
    <w:rsid w:val="009D039A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D039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F0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762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0750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1">
    <w:name w:val="Сетка таблицы3"/>
    <w:basedOn w:val="a1"/>
    <w:next w:val="a3"/>
    <w:uiPriority w:val="59"/>
    <w:rsid w:val="00955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uiPriority w:val="59"/>
    <w:rsid w:val="0095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basedOn w:val="a0"/>
    <w:uiPriority w:val="99"/>
    <w:semiHidden/>
    <w:unhideWhenUsed/>
    <w:rsid w:val="00955E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2">
    <w:name w:val="Основной текст (3)"/>
    <w:basedOn w:val="a0"/>
    <w:link w:val="310"/>
    <w:uiPriority w:val="99"/>
    <w:rsid w:val="00242609"/>
    <w:rPr>
      <w:sz w:val="28"/>
      <w:szCs w:val="28"/>
      <w:shd w:val="clear" w:color="auto" w:fill="FFFFFF"/>
    </w:rPr>
  </w:style>
  <w:style w:type="paragraph" w:customStyle="1" w:styleId="310">
    <w:name w:val="Основной текст (3)1"/>
    <w:basedOn w:val="a"/>
    <w:link w:val="32"/>
    <w:uiPriority w:val="99"/>
    <w:rsid w:val="00242609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76762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22">
    <w:name w:val="Body Text Indent 2"/>
    <w:basedOn w:val="a"/>
    <w:link w:val="23"/>
    <w:uiPriority w:val="99"/>
    <w:semiHidden/>
    <w:unhideWhenUsed/>
    <w:rsid w:val="009D039A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D039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23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2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iblioclub.ru/index.php?page=book&amp;id=474292" TargetMode="External"/><Relationship Id="rId18" Type="http://schemas.openxmlformats.org/officeDocument/2006/relationships/hyperlink" Target="http://biblioclub.ru/index.php?page=book&amp;id=474292" TargetMode="External"/><Relationship Id="rId26" Type="http://schemas.openxmlformats.org/officeDocument/2006/relationships/hyperlink" Target="http://biblioclub.ru/index.php?page=book&amp;id=494815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494815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72630" TargetMode="External"/><Relationship Id="rId17" Type="http://schemas.openxmlformats.org/officeDocument/2006/relationships/hyperlink" Target="http://biblioclub.ru/index.php?page=book&amp;id=472630" TargetMode="External"/><Relationship Id="rId25" Type="http://schemas.openxmlformats.org/officeDocument/2006/relationships/hyperlink" Target="http://biblioclub.ru/index.php?page=book&amp;id=45283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94815" TargetMode="External"/><Relationship Id="rId20" Type="http://schemas.openxmlformats.org/officeDocument/2006/relationships/hyperlink" Target="http://biblioclub.ru/index.php?page=book&amp;id=471551" TargetMode="External"/><Relationship Id="rId29" Type="http://schemas.openxmlformats.org/officeDocument/2006/relationships/hyperlink" Target="http://www.anovikov.ru/books/prof_ped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94815" TargetMode="External"/><Relationship Id="rId24" Type="http://schemas.openxmlformats.org/officeDocument/2006/relationships/hyperlink" Target="http://www.anovikov.ru/books/prof_ped.pdf" TargetMode="External"/><Relationship Id="rId32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50639" TargetMode="External"/><Relationship Id="rId23" Type="http://schemas.openxmlformats.org/officeDocument/2006/relationships/hyperlink" Target="http://biblioclub.ru/index.php?page=book&amp;id=474292" TargetMode="External"/><Relationship Id="rId28" Type="http://schemas.openxmlformats.org/officeDocument/2006/relationships/hyperlink" Target="http://biblioclub.ru/index.php?page=book&amp;id=474292" TargetMode="External"/><Relationship Id="rId10" Type="http://schemas.openxmlformats.org/officeDocument/2006/relationships/hyperlink" Target="http://biblioclub.ru/index.php?page=book&amp;id=499426" TargetMode="External"/><Relationship Id="rId19" Type="http://schemas.openxmlformats.org/officeDocument/2006/relationships/hyperlink" Target="http://www.anovikov.ru/books/prof_ped.pdf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moodle.mininuniver.ru" TargetMode="External"/><Relationship Id="rId14" Type="http://schemas.openxmlformats.org/officeDocument/2006/relationships/hyperlink" Target="http://www.anovikov.ru/books/prof_ped.pdf" TargetMode="External"/><Relationship Id="rId22" Type="http://schemas.openxmlformats.org/officeDocument/2006/relationships/hyperlink" Target="http://biblioclub.ru/index.php?page=book&amp;id=472630" TargetMode="External"/><Relationship Id="rId27" Type="http://schemas.openxmlformats.org/officeDocument/2006/relationships/hyperlink" Target="http://biblioclub.ru/index.php?page=book&amp;id=471551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B4E57-F199-4435-87F0-C92396172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30</Pages>
  <Words>7729</Words>
  <Characters>44060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2019-08-28T09:39:00Z</cp:lastPrinted>
  <dcterms:created xsi:type="dcterms:W3CDTF">2019-10-01T18:01:00Z</dcterms:created>
  <dcterms:modified xsi:type="dcterms:W3CDTF">2021-09-16T21:15:00Z</dcterms:modified>
</cp:coreProperties>
</file>